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964" w:firstLineChars="300"/>
        <w:rPr>
          <w:rFonts w:asciiTheme="minorHAnsi" w:hAnsiTheme="minorHAnsi"/>
          <w:b/>
          <w:sz w:val="30"/>
          <w:szCs w:val="30"/>
        </w:rPr>
      </w:pPr>
      <w:r>
        <w:rPr>
          <w:rFonts w:hint="eastAsia" w:asciiTheme="minorHAnsi" w:hAnsiTheme="minorHAnsi"/>
          <w:b/>
          <w:sz w:val="32"/>
          <w:szCs w:val="32"/>
        </w:rPr>
        <w:t>北京大学实验动物中心C</w:t>
      </w:r>
      <w:r>
        <w:rPr>
          <w:rFonts w:asciiTheme="minorHAnsi" w:hAnsiTheme="minorHAnsi"/>
          <w:b/>
          <w:sz w:val="32"/>
          <w:szCs w:val="32"/>
        </w:rPr>
        <w:t>as9</w:t>
      </w:r>
      <w:r>
        <w:rPr>
          <w:rFonts w:hint="eastAsia" w:asciiTheme="minorHAnsi" w:hAnsiTheme="minorHAnsi"/>
          <w:b/>
          <w:sz w:val="32"/>
          <w:szCs w:val="32"/>
        </w:rPr>
        <w:t>/s</w:t>
      </w:r>
      <w:r>
        <w:rPr>
          <w:rFonts w:asciiTheme="minorHAnsi" w:hAnsiTheme="minorHAnsi"/>
          <w:b/>
          <w:sz w:val="32"/>
          <w:szCs w:val="32"/>
        </w:rPr>
        <w:t>gRNA</w:t>
      </w:r>
      <w:r>
        <w:rPr>
          <w:rFonts w:hint="eastAsia" w:asciiTheme="minorHAnsi" w:hAnsiTheme="minorHAnsi"/>
          <w:b/>
          <w:sz w:val="32"/>
          <w:szCs w:val="32"/>
        </w:rPr>
        <w:t>小鼠胚胎注射申请单</w:t>
      </w:r>
    </w:p>
    <w:p>
      <w:pPr>
        <w:rPr>
          <w:rFonts w:cs="Arial" w:asciiTheme="minorHAnsi" w:hAnsiTheme="minorHAnsi"/>
          <w:bCs/>
          <w:sz w:val="22"/>
          <w:szCs w:val="24"/>
          <w:lang w:eastAsia="zh-CN"/>
        </w:rPr>
      </w:pPr>
    </w:p>
    <w:p>
      <w:pPr>
        <w:spacing w:line="360" w:lineRule="auto"/>
        <w:rPr>
          <w:rFonts w:cs="Arial" w:asciiTheme="minorHAnsi" w:hAnsiTheme="minorHAnsi"/>
          <w:bCs/>
          <w:sz w:val="21"/>
          <w:szCs w:val="21"/>
          <w:lang w:eastAsia="zh-CN"/>
        </w:rPr>
      </w:pPr>
      <w:r>
        <w:rPr>
          <w:rFonts w:hint="eastAsia" w:cs="Arial" w:asciiTheme="minorHAnsi" w:hAnsiTheme="minorHAnsi"/>
          <w:bCs/>
          <w:sz w:val="21"/>
          <w:szCs w:val="21"/>
          <w:lang w:eastAsia="zh-CN"/>
        </w:rPr>
        <w:t>申请日期</w:t>
      </w:r>
      <w:r>
        <w:rPr>
          <w:rFonts w:cs="Arial" w:asciiTheme="minorHAnsi" w:hAnsiTheme="minorHAnsi"/>
          <w:bCs/>
          <w:sz w:val="21"/>
          <w:szCs w:val="21"/>
          <w:lang w:eastAsia="zh-CN"/>
        </w:rPr>
        <w:t>_____________</w:t>
      </w:r>
    </w:p>
    <w:p>
      <w:pPr>
        <w:spacing w:line="360" w:lineRule="auto"/>
        <w:rPr>
          <w:rFonts w:cs="Arial" w:asciiTheme="minorHAnsi" w:hAnsiTheme="minorHAnsi"/>
          <w:bCs/>
          <w:sz w:val="21"/>
          <w:szCs w:val="21"/>
          <w:lang w:eastAsia="zh-CN"/>
        </w:rPr>
      </w:pPr>
      <w:r>
        <w:rPr>
          <w:rFonts w:hint="eastAsia" w:cs="Arial" w:asciiTheme="minorHAnsi" w:hAnsiTheme="minorHAnsi"/>
          <w:bCs/>
          <w:sz w:val="21"/>
          <w:szCs w:val="21"/>
          <w:lang w:eastAsia="zh-CN"/>
        </w:rPr>
        <w:t>实验室/研究计划AP</w:t>
      </w:r>
      <w:r>
        <w:rPr>
          <w:rFonts w:cs="Arial" w:asciiTheme="minorHAnsi" w:hAnsiTheme="minorHAnsi"/>
          <w:bCs/>
          <w:sz w:val="21"/>
          <w:szCs w:val="21"/>
          <w:lang w:eastAsia="zh-CN"/>
        </w:rPr>
        <w:t xml:space="preserve"> </w:t>
      </w:r>
      <w:r>
        <w:rPr>
          <w:rFonts w:cs="Arial" w:asciiTheme="minorHAnsi" w:hAnsiTheme="minorHAnsi"/>
          <w:bCs/>
          <w:sz w:val="21"/>
          <w:szCs w:val="21"/>
          <w:u w:val="single"/>
          <w:lang w:eastAsia="zh-CN"/>
        </w:rPr>
        <w:t xml:space="preserve">      </w:t>
      </w:r>
      <w:r>
        <w:rPr>
          <w:rFonts w:hint="eastAsia" w:cs="Arial" w:asciiTheme="minorHAnsi" w:hAnsiTheme="minorHAnsi"/>
          <w:bCs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cs="Arial" w:asciiTheme="minorHAnsi" w:hAnsiTheme="minorHAnsi"/>
          <w:bCs/>
          <w:sz w:val="21"/>
          <w:szCs w:val="21"/>
          <w:u w:val="single"/>
          <w:lang w:eastAsia="zh-CN"/>
        </w:rPr>
        <w:t xml:space="preserve">  </w:t>
      </w:r>
    </w:p>
    <w:p>
      <w:pPr>
        <w:spacing w:line="360" w:lineRule="auto"/>
        <w:rPr>
          <w:rFonts w:asciiTheme="minorHAnsi" w:hAnsiTheme="minorHAnsi"/>
          <w:b/>
          <w:sz w:val="21"/>
          <w:szCs w:val="21"/>
          <w:u w:val="single"/>
          <w:lang w:eastAsia="zh-CN"/>
        </w:rPr>
      </w:pPr>
      <w:r>
        <w:rPr>
          <w:rFonts w:hint="eastAsia" w:cs="Arial" w:asciiTheme="minorHAnsi" w:hAnsiTheme="minorHAnsi"/>
          <w:bCs/>
          <w:sz w:val="21"/>
          <w:szCs w:val="21"/>
          <w:lang w:eastAsia="zh-CN"/>
        </w:rPr>
        <w:t>联系人</w:t>
      </w:r>
      <w:r>
        <w:rPr>
          <w:rFonts w:hint="eastAsia" w:cs="Arial" w:asciiTheme="minorHAnsi" w:hAnsiTheme="minorHAnsi"/>
          <w:bCs/>
          <w:sz w:val="21"/>
          <w:szCs w:val="21"/>
          <w:lang w:val="en-US" w:eastAsia="zh-CN"/>
        </w:rPr>
        <w:t xml:space="preserve"> </w:t>
      </w:r>
      <w:r>
        <w:rPr>
          <w:rFonts w:asciiTheme="minorHAnsi" w:hAnsiTheme="minorHAnsi"/>
          <w:sz w:val="21"/>
          <w:szCs w:val="21"/>
          <w:lang w:eastAsia="zh-CN"/>
        </w:rPr>
        <w:t>______________</w:t>
      </w:r>
      <w:r>
        <w:rPr>
          <w:rFonts w:hint="eastAsia" w:asciiTheme="minorHAnsi" w:hAnsiTheme="minorHAnsi"/>
          <w:sz w:val="21"/>
          <w:szCs w:val="21"/>
          <w:lang w:val="en-US" w:eastAsia="zh-CN"/>
        </w:rPr>
        <w:t xml:space="preserve"> </w:t>
      </w:r>
      <w:r>
        <w:rPr>
          <w:rFonts w:hint="eastAsia" w:asciiTheme="minorHAnsi" w:hAnsiTheme="minorHAnsi"/>
          <w:sz w:val="21"/>
          <w:szCs w:val="21"/>
          <w:lang w:eastAsia="zh-CN"/>
        </w:rPr>
        <w:t>联系人电话</w:t>
      </w:r>
      <w:r>
        <w:rPr>
          <w:rFonts w:asciiTheme="minorHAnsi" w:hAnsiTheme="minorHAnsi"/>
          <w:sz w:val="21"/>
          <w:szCs w:val="21"/>
          <w:lang w:eastAsia="zh-CN"/>
        </w:rPr>
        <w:t xml:space="preserve"> </w:t>
      </w:r>
      <w:bookmarkStart w:id="0" w:name="_GoBack"/>
      <w:bookmarkEnd w:id="0"/>
      <w:r>
        <w:rPr>
          <w:rFonts w:asciiTheme="minorHAnsi" w:hAnsiTheme="minorHAnsi"/>
          <w:sz w:val="21"/>
          <w:szCs w:val="21"/>
          <w:lang w:eastAsia="zh-CN"/>
        </w:rPr>
        <w:t xml:space="preserve">______________ </w:t>
      </w:r>
      <w:r>
        <w:rPr>
          <w:rFonts w:hint="eastAsia" w:asciiTheme="minorHAnsi" w:hAnsiTheme="minorHAnsi"/>
          <w:sz w:val="21"/>
          <w:szCs w:val="21"/>
          <w:lang w:eastAsia="zh-CN"/>
        </w:rPr>
        <w:t>联系人</w:t>
      </w:r>
      <w:r>
        <w:rPr>
          <w:rFonts w:asciiTheme="minorHAnsi" w:hAnsiTheme="minorHAnsi"/>
          <w:sz w:val="21"/>
          <w:szCs w:val="21"/>
          <w:lang w:eastAsia="zh-CN"/>
        </w:rPr>
        <w:t>E-mail</w:t>
      </w:r>
      <w:r>
        <w:rPr>
          <w:rFonts w:hint="eastAsia" w:asciiTheme="minorHAnsi" w:hAnsiTheme="minorHAnsi"/>
          <w:sz w:val="21"/>
          <w:szCs w:val="21"/>
          <w:lang w:val="en-US" w:eastAsia="zh-CN"/>
        </w:rPr>
        <w:t xml:space="preserve"> </w:t>
      </w:r>
      <w:r>
        <w:rPr>
          <w:rFonts w:asciiTheme="minorHAnsi" w:hAnsiTheme="minorHAnsi"/>
          <w:sz w:val="21"/>
          <w:szCs w:val="21"/>
          <w:u w:val="single"/>
          <w:lang w:eastAsia="zh-CN"/>
        </w:rPr>
        <w:t xml:space="preserve">                            </w:t>
      </w:r>
    </w:p>
    <w:p>
      <w:pPr>
        <w:pStyle w:val="9"/>
        <w:spacing w:line="360" w:lineRule="auto"/>
        <w:rPr>
          <w:rFonts w:asciiTheme="minorHAnsi" w:hAnsiTheme="minorHAnsi"/>
          <w:bCs/>
          <w:sz w:val="21"/>
          <w:szCs w:val="21"/>
        </w:rPr>
      </w:pPr>
    </w:p>
    <w:p>
      <w:pPr>
        <w:pStyle w:val="9"/>
        <w:spacing w:line="360" w:lineRule="auto"/>
        <w:rPr>
          <w:rFonts w:asciiTheme="minorHAnsi" w:hAnsiTheme="minorHAnsi"/>
          <w:bCs/>
          <w:sz w:val="21"/>
          <w:szCs w:val="21"/>
        </w:rPr>
      </w:pPr>
      <w:r>
        <w:rPr>
          <w:rFonts w:hint="eastAsia" w:asciiTheme="minorHAnsi" w:hAnsiTheme="minorHAnsi"/>
          <w:bCs/>
          <w:sz w:val="21"/>
          <w:szCs w:val="21"/>
        </w:rPr>
        <w:t>基因修饰类型</w:t>
      </w:r>
    </w:p>
    <w:p>
      <w:pPr>
        <w:pStyle w:val="9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Cs/>
          <w:sz w:val="21"/>
          <w:szCs w:val="21"/>
          <w:u w:val="single"/>
        </w:rPr>
        <w:t xml:space="preserve"> </w:t>
      </w:r>
      <w:r>
        <w:rPr>
          <w:rFonts w:hint="eastAsia" w:asciiTheme="minorHAnsi" w:hAnsiTheme="minorHAnsi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asciiTheme="minorHAnsi" w:hAnsiTheme="minorHAnsi"/>
          <w:bCs/>
          <w:sz w:val="21"/>
          <w:szCs w:val="21"/>
          <w:u w:val="single"/>
        </w:rPr>
        <w:t xml:space="preserve"> </w:t>
      </w:r>
      <w:r>
        <w:rPr>
          <w:rFonts w:hint="eastAsia" w:asciiTheme="minorHAnsi" w:hAnsiTheme="minorHAnsi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asciiTheme="minorHAnsi" w:hAnsiTheme="minorHAnsi"/>
          <w:bCs/>
          <w:sz w:val="21"/>
          <w:szCs w:val="21"/>
        </w:rPr>
        <w:t xml:space="preserve">KO     </w:t>
      </w:r>
      <w:r>
        <w:rPr>
          <w:rFonts w:asciiTheme="minorHAnsi" w:hAnsiTheme="minorHAnsi"/>
          <w:bCs/>
          <w:sz w:val="21"/>
          <w:szCs w:val="21"/>
          <w:u w:val="single"/>
        </w:rPr>
        <w:t xml:space="preserve"> </w:t>
      </w:r>
      <w:r>
        <w:rPr>
          <w:rFonts w:hint="eastAsia" w:asciiTheme="minorHAnsi" w:hAnsiTheme="minorHAnsi"/>
          <w:bCs/>
          <w:sz w:val="21"/>
          <w:szCs w:val="21"/>
          <w:u w:val="single"/>
          <w:lang w:val="en-US" w:eastAsia="zh-CN"/>
        </w:rPr>
        <w:t xml:space="preserve">    </w:t>
      </w:r>
      <w:r>
        <w:rPr>
          <w:rFonts w:asciiTheme="minorHAnsi" w:hAnsiTheme="minorHAnsi"/>
          <w:bCs/>
          <w:sz w:val="21"/>
          <w:szCs w:val="21"/>
        </w:rPr>
        <w:t xml:space="preserve">CKO     </w:t>
      </w:r>
      <w:r>
        <w:rPr>
          <w:rFonts w:asciiTheme="minorHAnsi" w:hAnsiTheme="minorHAnsi"/>
          <w:bCs/>
          <w:sz w:val="21"/>
          <w:szCs w:val="21"/>
          <w:u w:val="single"/>
        </w:rPr>
        <w:t xml:space="preserve"> </w:t>
      </w:r>
      <w:r>
        <w:rPr>
          <w:rFonts w:hint="eastAsia" w:asciiTheme="minorHAnsi" w:hAnsiTheme="minorHAnsi"/>
          <w:bCs/>
          <w:sz w:val="21"/>
          <w:szCs w:val="21"/>
          <w:u w:val="single"/>
          <w:lang w:val="en-US" w:eastAsia="zh-CN"/>
        </w:rPr>
        <w:t xml:space="preserve">    </w:t>
      </w:r>
      <w:r>
        <w:rPr>
          <w:rFonts w:asciiTheme="minorHAnsi" w:hAnsiTheme="minorHAnsi"/>
          <w:bCs/>
          <w:sz w:val="21"/>
          <w:szCs w:val="21"/>
        </w:rPr>
        <w:t>K</w:t>
      </w:r>
      <w:r>
        <w:rPr>
          <w:rFonts w:hint="eastAsia" w:asciiTheme="minorHAnsi" w:hAnsiTheme="minorHAnsi"/>
          <w:bCs/>
          <w:sz w:val="21"/>
          <w:szCs w:val="21"/>
        </w:rPr>
        <w:t>I（插入片段大小</w:t>
      </w:r>
      <w:r>
        <w:rPr>
          <w:rFonts w:asciiTheme="minorHAnsi" w:hAnsiTheme="minorHAnsi"/>
          <w:bCs/>
          <w:sz w:val="21"/>
          <w:szCs w:val="21"/>
          <w:u w:val="single"/>
        </w:rPr>
        <w:t xml:space="preserve">   </w:t>
      </w:r>
      <w:r>
        <w:rPr>
          <w:rFonts w:hint="eastAsia" w:asciiTheme="minorHAnsi" w:hAnsiTheme="minorHAnsi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asciiTheme="minorHAnsi" w:hAnsiTheme="minorHAnsi"/>
          <w:bCs/>
          <w:sz w:val="21"/>
          <w:szCs w:val="21"/>
          <w:u w:val="single"/>
        </w:rPr>
        <w:t xml:space="preserve">  </w:t>
      </w:r>
      <w:r>
        <w:rPr>
          <w:rFonts w:hint="eastAsia" w:asciiTheme="minorHAnsi" w:hAnsiTheme="minorHAnsi"/>
          <w:bCs/>
          <w:sz w:val="21"/>
          <w:szCs w:val="21"/>
        </w:rPr>
        <w:t>bp）</w:t>
      </w:r>
    </w:p>
    <w:p>
      <w:pPr>
        <w:pStyle w:val="9"/>
        <w:spacing w:line="360" w:lineRule="auto"/>
        <w:rPr>
          <w:rFonts w:asciiTheme="minorHAnsi" w:hAnsiTheme="minorHAnsi"/>
          <w:sz w:val="21"/>
          <w:szCs w:val="21"/>
          <w:u w:val="single"/>
        </w:rPr>
      </w:pPr>
      <w:r>
        <w:rPr>
          <w:rFonts w:hint="eastAsia" w:asciiTheme="minorHAnsi" w:hAnsiTheme="minorHAnsi"/>
          <w:bCs/>
          <w:sz w:val="21"/>
          <w:szCs w:val="21"/>
        </w:rPr>
        <w:t>修饰基因名称</w:t>
      </w:r>
      <w:r>
        <w:rPr>
          <w:rFonts w:asciiTheme="minorHAnsi" w:hAnsiTheme="minorHAnsi"/>
          <w:bCs/>
          <w:sz w:val="21"/>
          <w:szCs w:val="21"/>
        </w:rPr>
        <w:t xml:space="preserve"> _______________  GeneBank ID</w:t>
      </w:r>
      <w:r>
        <w:rPr>
          <w:rFonts w:asciiTheme="minorHAnsi" w:hAnsiTheme="minorHAnsi"/>
          <w:bCs/>
          <w:sz w:val="21"/>
          <w:szCs w:val="21"/>
          <w:u w:val="single"/>
        </w:rPr>
        <w:t xml:space="preserve">                         </w:t>
      </w:r>
    </w:p>
    <w:p>
      <w:pPr>
        <w:pStyle w:val="9"/>
        <w:spacing w:line="360" w:lineRule="auto"/>
        <w:rPr>
          <w:rFonts w:hint="default" w:asciiTheme="minorHAnsi" w:hAnsiTheme="minorHAnsi" w:eastAsiaTheme="minorEastAsia"/>
          <w:bCs/>
          <w:sz w:val="21"/>
          <w:szCs w:val="21"/>
          <w:lang w:val="en-US" w:eastAsia="zh-CN"/>
        </w:rPr>
      </w:pPr>
      <w:r>
        <w:rPr>
          <w:rFonts w:asciiTheme="minorHAnsi" w:hAnsiTheme="minorHAnsi"/>
          <w:bCs/>
          <w:sz w:val="21"/>
          <w:szCs w:val="21"/>
        </w:rPr>
        <w:t xml:space="preserve">gRNA </w:t>
      </w:r>
      <w:r>
        <w:rPr>
          <w:rFonts w:hint="eastAsia" w:asciiTheme="minorHAnsi" w:hAnsiTheme="minorHAnsi"/>
          <w:bCs/>
          <w:sz w:val="21"/>
          <w:szCs w:val="21"/>
        </w:rPr>
        <w:t>载体</w:t>
      </w:r>
      <w:r>
        <w:rPr>
          <w:rFonts w:asciiTheme="minorHAnsi" w:hAnsiTheme="minorHAnsi"/>
          <w:bCs/>
          <w:sz w:val="21"/>
          <w:szCs w:val="21"/>
          <w:u w:val="single"/>
        </w:rPr>
        <w:t xml:space="preserve"> </w:t>
      </w:r>
      <w:r>
        <w:rPr>
          <w:rFonts w:hint="eastAsia" w:asciiTheme="minorHAnsi" w:hAnsiTheme="minorHAnsi"/>
          <w:bCs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Theme="minorHAnsi" w:hAnsiTheme="minorHAnsi"/>
          <w:bCs/>
          <w:sz w:val="21"/>
          <w:szCs w:val="21"/>
          <w:u w:val="single"/>
        </w:rPr>
        <w:t xml:space="preserve">   </w:t>
      </w:r>
      <w:r>
        <w:rPr>
          <w:rFonts w:hint="eastAsia" w:asciiTheme="minorHAnsi" w:hAnsiTheme="minorHAnsi"/>
          <w:bCs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Theme="minorHAnsi" w:hAnsiTheme="minorHAnsi"/>
          <w:bCs/>
          <w:sz w:val="21"/>
          <w:szCs w:val="21"/>
        </w:rPr>
        <w:t>浓度</w:t>
      </w:r>
      <w:r>
        <w:rPr>
          <w:rFonts w:asciiTheme="minorHAnsi" w:hAnsiTheme="minorHAnsi"/>
          <w:bCs/>
          <w:sz w:val="21"/>
          <w:szCs w:val="21"/>
          <w:u w:val="single"/>
        </w:rPr>
        <w:t xml:space="preserve"> </w:t>
      </w:r>
      <w:r>
        <w:rPr>
          <w:rFonts w:hint="eastAsia" w:asciiTheme="minorHAnsi" w:hAnsiTheme="minorHAnsi"/>
          <w:bCs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Theme="minorHAnsi" w:hAnsiTheme="minorHAnsi"/>
          <w:bCs/>
          <w:sz w:val="21"/>
          <w:szCs w:val="21"/>
          <w:lang w:val="en-US" w:eastAsia="zh-CN"/>
        </w:rPr>
        <w:t xml:space="preserve">   </w:t>
      </w:r>
    </w:p>
    <w:p>
      <w:pPr>
        <w:pStyle w:val="9"/>
        <w:spacing w:line="360" w:lineRule="auto"/>
        <w:rPr>
          <w:rFonts w:asciiTheme="minorHAnsi" w:hAnsiTheme="minorHAnsi"/>
          <w:bCs/>
          <w:sz w:val="21"/>
          <w:szCs w:val="21"/>
          <w:u w:val="single"/>
        </w:rPr>
      </w:pPr>
      <w:r>
        <w:rPr>
          <w:rFonts w:asciiTheme="minorHAnsi" w:hAnsiTheme="minorHAnsi"/>
          <w:bCs/>
          <w:sz w:val="21"/>
          <w:szCs w:val="21"/>
        </w:rPr>
        <w:t xml:space="preserve">Cas9 </w:t>
      </w:r>
      <w:r>
        <w:rPr>
          <w:rFonts w:hint="eastAsia" w:asciiTheme="minorHAnsi" w:hAnsiTheme="minorHAnsi"/>
          <w:bCs/>
          <w:sz w:val="21"/>
          <w:szCs w:val="21"/>
        </w:rPr>
        <w:t>载体</w:t>
      </w:r>
      <w:r>
        <w:rPr>
          <w:rFonts w:asciiTheme="minorHAnsi" w:hAnsiTheme="minorHAnsi"/>
          <w:bCs/>
          <w:sz w:val="21"/>
          <w:szCs w:val="21"/>
          <w:u w:val="single"/>
        </w:rPr>
        <w:t xml:space="preserve"> </w:t>
      </w:r>
      <w:r>
        <w:rPr>
          <w:rFonts w:hint="eastAsia" w:asciiTheme="minorHAnsi" w:hAnsiTheme="minorHAnsi"/>
          <w:bCs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Theme="minorHAnsi" w:hAnsiTheme="minorHAnsi"/>
          <w:bCs/>
          <w:sz w:val="21"/>
          <w:szCs w:val="21"/>
          <w:u w:val="single"/>
        </w:rPr>
        <w:t xml:space="preserve">   </w:t>
      </w:r>
      <w:r>
        <w:rPr>
          <w:rFonts w:hint="eastAsia" w:asciiTheme="minorHAnsi" w:hAnsiTheme="minorHAnsi"/>
          <w:bCs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Theme="minorHAnsi" w:hAnsiTheme="minorHAnsi"/>
          <w:bCs/>
          <w:sz w:val="21"/>
          <w:szCs w:val="21"/>
        </w:rPr>
        <w:t>浓度</w:t>
      </w:r>
      <w:r>
        <w:rPr>
          <w:rFonts w:asciiTheme="minorHAnsi" w:hAnsiTheme="minorHAnsi"/>
          <w:bCs/>
          <w:sz w:val="21"/>
          <w:szCs w:val="21"/>
          <w:u w:val="single"/>
        </w:rPr>
        <w:t xml:space="preserve"> </w:t>
      </w:r>
      <w:r>
        <w:rPr>
          <w:rFonts w:hint="eastAsia" w:asciiTheme="minorHAnsi" w:hAnsiTheme="minorHAnsi"/>
          <w:bCs/>
          <w:sz w:val="21"/>
          <w:szCs w:val="21"/>
          <w:u w:val="single"/>
          <w:lang w:val="en-US" w:eastAsia="zh-CN"/>
        </w:rPr>
        <w:t xml:space="preserve">                </w:t>
      </w:r>
    </w:p>
    <w:p>
      <w:pPr>
        <w:pStyle w:val="9"/>
        <w:spacing w:line="360" w:lineRule="auto"/>
        <w:rPr>
          <w:rFonts w:asciiTheme="minorHAnsi" w:hAnsiTheme="minorHAnsi"/>
          <w:bCs/>
          <w:sz w:val="21"/>
          <w:szCs w:val="21"/>
        </w:rPr>
      </w:pPr>
      <w:r>
        <w:rPr>
          <w:rFonts w:hint="eastAsia" w:asciiTheme="minorHAnsi" w:hAnsiTheme="minorHAnsi"/>
          <w:bCs/>
          <w:sz w:val="21"/>
          <w:szCs w:val="21"/>
        </w:rPr>
        <w:t>DNA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>
        <w:rPr>
          <w:rFonts w:hint="eastAsia" w:asciiTheme="minorHAnsi" w:hAnsiTheme="minorHAnsi"/>
          <w:bCs/>
          <w:sz w:val="21"/>
          <w:szCs w:val="21"/>
        </w:rPr>
        <w:t>Donor</w:t>
      </w:r>
      <w:r>
        <w:rPr>
          <w:rFonts w:asciiTheme="minorHAnsi" w:hAnsiTheme="minorHAnsi"/>
          <w:bCs/>
          <w:sz w:val="21"/>
          <w:szCs w:val="21"/>
          <w:u w:val="single"/>
        </w:rPr>
        <w:t xml:space="preserve"> </w:t>
      </w:r>
      <w:r>
        <w:rPr>
          <w:rFonts w:hint="eastAsia" w:asciiTheme="minorHAnsi" w:hAnsiTheme="minorHAnsi"/>
          <w:bCs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Theme="minorHAnsi" w:hAnsiTheme="minorHAnsi"/>
          <w:bCs/>
          <w:sz w:val="21"/>
          <w:szCs w:val="21"/>
          <w:u w:val="single"/>
        </w:rPr>
        <w:t xml:space="preserve">   </w:t>
      </w:r>
      <w:r>
        <w:rPr>
          <w:rFonts w:hint="eastAsia" w:asciiTheme="minorHAnsi" w:hAnsiTheme="minorHAnsi"/>
          <w:bCs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Theme="minorHAnsi" w:hAnsiTheme="minorHAnsi"/>
          <w:bCs/>
          <w:sz w:val="21"/>
          <w:szCs w:val="21"/>
        </w:rPr>
        <w:t>浓度</w:t>
      </w:r>
      <w:r>
        <w:rPr>
          <w:rFonts w:asciiTheme="minorHAnsi" w:hAnsiTheme="minorHAnsi"/>
          <w:bCs/>
          <w:sz w:val="21"/>
          <w:szCs w:val="21"/>
          <w:u w:val="single"/>
        </w:rPr>
        <w:t xml:space="preserve"> </w:t>
      </w:r>
      <w:r>
        <w:rPr>
          <w:rFonts w:hint="eastAsia" w:asciiTheme="minorHAnsi" w:hAnsiTheme="minorHAnsi"/>
          <w:bCs/>
          <w:sz w:val="21"/>
          <w:szCs w:val="21"/>
          <w:u w:val="single"/>
          <w:lang w:val="en-US" w:eastAsia="zh-CN"/>
        </w:rPr>
        <w:t xml:space="preserve">                </w:t>
      </w:r>
    </w:p>
    <w:p>
      <w:pPr>
        <w:pStyle w:val="9"/>
        <w:spacing w:line="360" w:lineRule="auto"/>
        <w:rPr>
          <w:rFonts w:asciiTheme="minorHAnsi" w:hAnsiTheme="minorHAnsi"/>
          <w:bCs/>
          <w:sz w:val="21"/>
          <w:szCs w:val="21"/>
        </w:rPr>
      </w:pPr>
      <w:r>
        <w:rPr>
          <w:rFonts w:hint="eastAsia" w:asciiTheme="minorHAnsi" w:hAnsiTheme="minorHAnsi"/>
          <w:bCs/>
          <w:sz w:val="21"/>
          <w:szCs w:val="21"/>
        </w:rPr>
        <w:t>纯化方法和使用KIT（去除内毒素）</w:t>
      </w:r>
      <w:r>
        <w:rPr>
          <w:rFonts w:asciiTheme="minorHAnsi" w:hAnsiTheme="minorHAnsi"/>
          <w:bCs/>
          <w:sz w:val="21"/>
          <w:szCs w:val="21"/>
          <w:u w:val="single"/>
        </w:rPr>
        <w:t xml:space="preserve">                  </w:t>
      </w:r>
      <w:r>
        <w:rPr>
          <w:rFonts w:hint="eastAsia" w:asciiTheme="minorHAnsi" w:hAnsiTheme="minorHAnsi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asciiTheme="minorHAnsi" w:hAnsiTheme="minorHAnsi"/>
          <w:bCs/>
          <w:sz w:val="21"/>
          <w:szCs w:val="21"/>
          <w:u w:val="single"/>
        </w:rPr>
        <w:t xml:space="preserve">                </w:t>
      </w:r>
    </w:p>
    <w:p>
      <w:pPr>
        <w:pStyle w:val="9"/>
        <w:spacing w:line="360" w:lineRule="auto"/>
        <w:rPr>
          <w:rFonts w:hint="default" w:asciiTheme="minorHAnsi" w:hAnsiTheme="minorHAnsi" w:eastAsiaTheme="minorEastAsia"/>
          <w:bCs/>
          <w:sz w:val="21"/>
          <w:szCs w:val="21"/>
          <w:lang w:val="en-US" w:eastAsia="zh-CN"/>
        </w:rPr>
      </w:pPr>
      <w:r>
        <w:rPr>
          <w:rFonts w:hint="eastAsia" w:asciiTheme="minorHAnsi" w:hAnsiTheme="minorHAnsi"/>
          <w:bCs/>
          <w:sz w:val="21"/>
          <w:szCs w:val="21"/>
        </w:rPr>
        <w:t>样品溶剂</w:t>
      </w:r>
      <w:r>
        <w:rPr>
          <w:rFonts w:hint="eastAsia" w:asciiTheme="minorHAnsi" w:hAnsiTheme="minorHAnsi"/>
          <w:bCs/>
          <w:sz w:val="21"/>
          <w:szCs w:val="21"/>
          <w:lang w:eastAsia="zh-CN"/>
        </w:rPr>
        <w:t>（</w:t>
      </w:r>
      <w:r>
        <w:rPr>
          <w:rFonts w:hint="eastAsia" w:asciiTheme="minorHAnsi" w:hAnsiTheme="minorHAnsi"/>
          <w:bCs/>
          <w:sz w:val="21"/>
          <w:szCs w:val="21"/>
        </w:rPr>
        <w:t>DNa</w:t>
      </w:r>
      <w:r>
        <w:rPr>
          <w:rFonts w:asciiTheme="minorHAnsi" w:hAnsiTheme="minorHAnsi"/>
          <w:bCs/>
          <w:sz w:val="21"/>
          <w:szCs w:val="21"/>
        </w:rPr>
        <w:t xml:space="preserve">se </w:t>
      </w:r>
      <w:r>
        <w:rPr>
          <w:rFonts w:hint="eastAsia" w:asciiTheme="minorHAnsi" w:hAnsiTheme="minorHAnsi"/>
          <w:bCs/>
          <w:sz w:val="21"/>
          <w:szCs w:val="21"/>
        </w:rPr>
        <w:t>RNase</w:t>
      </w:r>
      <w:r>
        <w:rPr>
          <w:rFonts w:asciiTheme="minorHAnsi" w:hAnsiTheme="minorHAnsi"/>
          <w:bCs/>
          <w:sz w:val="21"/>
          <w:szCs w:val="21"/>
        </w:rPr>
        <w:t xml:space="preserve"> free</w:t>
      </w:r>
      <w:r>
        <w:rPr>
          <w:rFonts w:hint="eastAsia" w:asciiTheme="minorHAnsi" w:hAnsiTheme="minorHAnsi"/>
          <w:bCs/>
          <w:sz w:val="21"/>
          <w:szCs w:val="21"/>
          <w:lang w:eastAsia="zh-CN"/>
        </w:rPr>
        <w:t>）</w:t>
      </w:r>
      <w:r>
        <w:rPr>
          <w:rFonts w:asciiTheme="minorHAnsi" w:hAnsiTheme="minorHAnsi"/>
          <w:bCs/>
          <w:sz w:val="21"/>
          <w:szCs w:val="21"/>
          <w:u w:val="single"/>
        </w:rPr>
        <w:t xml:space="preserve">                  </w:t>
      </w:r>
      <w:r>
        <w:rPr>
          <w:rFonts w:hint="eastAsia" w:asciiTheme="minorHAnsi" w:hAnsiTheme="minorHAnsi"/>
          <w:bCs/>
          <w:sz w:val="21"/>
          <w:szCs w:val="21"/>
          <w:u w:val="single"/>
          <w:lang w:val="en-US" w:eastAsia="zh-CN"/>
        </w:rPr>
        <w:t xml:space="preserve">    </w:t>
      </w:r>
    </w:p>
    <w:p>
      <w:pPr>
        <w:pStyle w:val="9"/>
        <w:spacing w:line="360" w:lineRule="auto"/>
        <w:rPr>
          <w:rFonts w:asciiTheme="minorHAnsi" w:hAnsiTheme="minorHAnsi"/>
          <w:b/>
          <w:sz w:val="21"/>
          <w:szCs w:val="21"/>
        </w:rPr>
      </w:pPr>
      <w:r>
        <w:rPr>
          <w:rFonts w:hint="eastAsia" w:asciiTheme="minorHAnsi" w:hAnsiTheme="minorHAnsi"/>
          <w:b/>
          <w:sz w:val="21"/>
          <w:szCs w:val="21"/>
        </w:rPr>
        <w:t>注意事项：</w:t>
      </w:r>
    </w:p>
    <w:p>
      <w:pPr>
        <w:pStyle w:val="9"/>
        <w:numPr>
          <w:ilvl w:val="0"/>
          <w:numId w:val="1"/>
        </w:numPr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hint="eastAsia" w:asciiTheme="minorHAnsi" w:hAnsiTheme="minorHAnsi"/>
          <w:sz w:val="21"/>
          <w:szCs w:val="21"/>
        </w:rPr>
        <w:t>注射当天送注射样品，需给出样品各组分测定浓度，须送样之前跑胶确认RNA是否降解，邮件发验证电泳图片，样品</w:t>
      </w:r>
      <w:r>
        <w:rPr>
          <w:rFonts w:asciiTheme="minorHAnsi" w:hAnsiTheme="minorHAnsi"/>
          <w:sz w:val="21"/>
          <w:szCs w:val="21"/>
        </w:rPr>
        <w:t>有降解</w:t>
      </w:r>
      <w:r>
        <w:rPr>
          <w:rFonts w:hint="eastAsia" w:asciiTheme="minorHAnsi" w:hAnsiTheme="minorHAnsi"/>
          <w:sz w:val="21"/>
          <w:szCs w:val="21"/>
        </w:rPr>
        <w:t>情况，需重新提供。</w:t>
      </w:r>
    </w:p>
    <w:p>
      <w:pPr>
        <w:pStyle w:val="9"/>
        <w:numPr>
          <w:ilvl w:val="0"/>
          <w:numId w:val="1"/>
        </w:numPr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hint="eastAsia" w:asciiTheme="minorHAnsi" w:hAnsiTheme="minorHAnsi"/>
          <w:sz w:val="21"/>
          <w:szCs w:val="21"/>
        </w:rPr>
        <w:t>请使用RN</w:t>
      </w:r>
      <w:r>
        <w:rPr>
          <w:rFonts w:asciiTheme="minorHAnsi" w:hAnsiTheme="minorHAnsi"/>
          <w:sz w:val="21"/>
          <w:szCs w:val="21"/>
        </w:rPr>
        <w:t xml:space="preserve">ase Free </w:t>
      </w:r>
      <w:r>
        <w:rPr>
          <w:rFonts w:hint="eastAsia" w:asciiTheme="minorHAnsi" w:hAnsiTheme="minorHAnsi"/>
          <w:sz w:val="21"/>
          <w:szCs w:val="21"/>
        </w:rPr>
        <w:t>b</w:t>
      </w:r>
      <w:r>
        <w:rPr>
          <w:rFonts w:asciiTheme="minorHAnsi" w:hAnsiTheme="minorHAnsi"/>
          <w:sz w:val="21"/>
          <w:szCs w:val="21"/>
        </w:rPr>
        <w:t xml:space="preserve">uffer </w:t>
      </w:r>
      <w:r>
        <w:rPr>
          <w:rFonts w:hint="eastAsia" w:asciiTheme="minorHAnsi" w:hAnsiTheme="minorHAnsi"/>
          <w:sz w:val="21"/>
          <w:szCs w:val="21"/>
        </w:rPr>
        <w:t>或 H</w:t>
      </w:r>
      <w:r>
        <w:rPr>
          <w:rFonts w:hint="eastAsia" w:asciiTheme="minorHAnsi" w:hAnsiTheme="minorHAnsi"/>
          <w:sz w:val="21"/>
          <w:szCs w:val="21"/>
          <w:vertAlign w:val="subscript"/>
        </w:rPr>
        <w:t>2</w:t>
      </w:r>
      <w:r>
        <w:rPr>
          <w:rFonts w:hint="eastAsia" w:asciiTheme="minorHAnsi" w:hAnsiTheme="minorHAnsi"/>
          <w:sz w:val="21"/>
          <w:szCs w:val="21"/>
        </w:rPr>
        <w:t>O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hint="eastAsia" w:asciiTheme="minorHAnsi" w:hAnsiTheme="minorHAnsi"/>
          <w:sz w:val="21"/>
          <w:szCs w:val="21"/>
        </w:rPr>
        <w:t>溶解并混匀样品，13000rpm离心10min，取上清交中心注射。每个样品至少提供10ul，枪头、EP管需使用DNa</w:t>
      </w:r>
      <w:r>
        <w:rPr>
          <w:rFonts w:asciiTheme="minorHAnsi" w:hAnsiTheme="minorHAnsi"/>
          <w:sz w:val="21"/>
          <w:szCs w:val="21"/>
        </w:rPr>
        <w:t>se</w:t>
      </w:r>
      <w:r>
        <w:rPr>
          <w:rFonts w:hint="eastAsia" w:asciiTheme="minorHAnsi" w:hAnsiTheme="minorHAnsi"/>
          <w:sz w:val="21"/>
          <w:szCs w:val="21"/>
        </w:rPr>
        <w:t>/RN</w:t>
      </w:r>
      <w:r>
        <w:rPr>
          <w:rFonts w:asciiTheme="minorHAnsi" w:hAnsiTheme="minorHAnsi"/>
          <w:sz w:val="21"/>
          <w:szCs w:val="21"/>
        </w:rPr>
        <w:t>ase Free</w:t>
      </w:r>
      <w:r>
        <w:rPr>
          <w:rFonts w:hint="eastAsia" w:asciiTheme="minorHAnsi" w:hAnsiTheme="minorHAnsi"/>
          <w:sz w:val="21"/>
          <w:szCs w:val="21"/>
        </w:rPr>
        <w:t>一次性耗材。</w:t>
      </w:r>
    </w:p>
    <w:p>
      <w:pPr>
        <w:pStyle w:val="9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hint="eastAsia" w:asciiTheme="minorHAnsi" w:hAnsiTheme="minorHAnsi"/>
          <w:sz w:val="21"/>
          <w:szCs w:val="21"/>
        </w:rPr>
        <w:t>3. 注射浓度中心建议：</w:t>
      </w:r>
    </w:p>
    <w:p>
      <w:pPr>
        <w:pStyle w:val="9"/>
        <w:numPr>
          <w:ilvl w:val="0"/>
          <w:numId w:val="2"/>
        </w:numPr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hint="eastAsia" w:asciiTheme="minorHAnsi" w:hAnsiTheme="minorHAnsi"/>
          <w:sz w:val="21"/>
          <w:szCs w:val="21"/>
        </w:rPr>
        <w:t>原核注射（Cas9/gRNA /donor浓度建议</w:t>
      </w:r>
      <w:r>
        <w:rPr>
          <w:rFonts w:asciiTheme="minorHAnsi" w:hAnsiTheme="minorHAnsi"/>
          <w:sz w:val="21"/>
          <w:szCs w:val="21"/>
        </w:rPr>
        <w:t>4</w:t>
      </w:r>
      <w:r>
        <w:rPr>
          <w:rFonts w:hint="eastAsia" w:asciiTheme="minorHAnsi" w:hAnsiTheme="minorHAnsi"/>
          <w:sz w:val="21"/>
          <w:szCs w:val="21"/>
        </w:rPr>
        <w:t>0/20/</w:t>
      </w:r>
      <w:r>
        <w:rPr>
          <w:rFonts w:asciiTheme="minorHAnsi" w:hAnsiTheme="minorHAnsi"/>
          <w:sz w:val="21"/>
          <w:szCs w:val="21"/>
        </w:rPr>
        <w:t>1</w:t>
      </w:r>
      <w:r>
        <w:rPr>
          <w:rFonts w:hint="eastAsia" w:asciiTheme="minorHAnsi" w:hAnsiTheme="minorHAnsi"/>
          <w:sz w:val="21"/>
          <w:szCs w:val="21"/>
        </w:rPr>
        <w:t>0ng/ul）；</w:t>
      </w:r>
    </w:p>
    <w:p>
      <w:pPr>
        <w:pStyle w:val="9"/>
        <w:numPr>
          <w:ilvl w:val="0"/>
          <w:numId w:val="2"/>
        </w:numPr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hint="eastAsia" w:asciiTheme="minorHAnsi" w:hAnsiTheme="minorHAnsi"/>
          <w:sz w:val="21"/>
          <w:szCs w:val="21"/>
        </w:rPr>
        <w:t>胞质注射（Cas9/gRNA 浓度建议100/50 ng/ul）。</w:t>
      </w:r>
    </w:p>
    <w:p>
      <w:pPr>
        <w:pStyle w:val="9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hint="eastAsia" w:asciiTheme="minorHAnsi" w:hAnsiTheme="minorHAnsi"/>
          <w:sz w:val="21"/>
          <w:szCs w:val="21"/>
        </w:rPr>
        <w:t>最终注射浓度，各实验室可根据自己实验提出要求，样品须标明Cas9，gRNA 或donor各成分的浓度。</w:t>
      </w:r>
    </w:p>
    <w:p>
      <w:pPr>
        <w:pStyle w:val="9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hint="eastAsia" w:asciiTheme="minorHAnsi" w:hAnsiTheme="minorHAnsi"/>
          <w:sz w:val="21"/>
          <w:szCs w:val="21"/>
        </w:rPr>
        <w:t>4. 注射方式：</w:t>
      </w:r>
    </w:p>
    <w:p>
      <w:pPr>
        <w:pStyle w:val="9"/>
        <w:numPr>
          <w:ilvl w:val="0"/>
          <w:numId w:val="3"/>
        </w:numPr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hint="eastAsia" w:asciiTheme="minorHAnsi" w:hAnsiTheme="minorHAnsi"/>
          <w:sz w:val="21"/>
          <w:szCs w:val="21"/>
        </w:rPr>
        <w:t>Cas9 KO：无特殊要求中心采用胞质注射；</w:t>
      </w:r>
    </w:p>
    <w:p>
      <w:pPr>
        <w:pStyle w:val="9"/>
        <w:numPr>
          <w:ilvl w:val="0"/>
          <w:numId w:val="3"/>
        </w:numPr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hint="eastAsia" w:asciiTheme="minorHAnsi" w:hAnsiTheme="minorHAnsi"/>
          <w:sz w:val="21"/>
          <w:szCs w:val="21"/>
        </w:rPr>
        <w:t>Cas9 KI</w:t>
      </w:r>
      <w:r>
        <w:rPr>
          <w:rFonts w:hint="eastAsia" w:asciiTheme="minorHAnsi" w:hAnsiTheme="minorHAnsi"/>
          <w:sz w:val="21"/>
          <w:szCs w:val="21"/>
          <w:lang w:eastAsia="zh-CN"/>
        </w:rPr>
        <w:t>：</w:t>
      </w:r>
      <w:r>
        <w:rPr>
          <w:rFonts w:hint="eastAsia" w:asciiTheme="minorHAnsi" w:hAnsiTheme="minorHAnsi"/>
          <w:sz w:val="21"/>
          <w:szCs w:val="21"/>
        </w:rPr>
        <w:t>无特殊要求中心采用原核和胞质同时注射。</w:t>
      </w:r>
    </w:p>
    <w:p>
      <w:pPr>
        <w:pStyle w:val="9"/>
        <w:numPr>
          <w:ilvl w:val="0"/>
          <w:numId w:val="3"/>
        </w:numPr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hint="eastAsia" w:asciiTheme="minorHAnsi" w:hAnsiTheme="minorHAnsi"/>
          <w:sz w:val="21"/>
          <w:szCs w:val="21"/>
        </w:rPr>
        <w:t>如对注射样品浓度和注射方式有特殊要求，需提前说明。</w:t>
      </w:r>
    </w:p>
    <w:p>
      <w:pPr>
        <w:pStyle w:val="9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hint="eastAsia" w:asciiTheme="minorHAnsi" w:hAnsiTheme="minorHAnsi"/>
          <w:sz w:val="21"/>
          <w:szCs w:val="21"/>
        </w:rPr>
        <w:t>5. 收费：按注射次数收费</w:t>
      </w:r>
    </w:p>
    <w:p>
      <w:pPr>
        <w:pStyle w:val="9"/>
        <w:numPr>
          <w:ilvl w:val="0"/>
          <w:numId w:val="4"/>
        </w:numPr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hint="eastAsia" w:asciiTheme="minorHAnsi" w:hAnsiTheme="minorHAnsi"/>
          <w:sz w:val="21"/>
          <w:szCs w:val="21"/>
        </w:rPr>
        <w:t>KO：注射7</w:t>
      </w:r>
      <w:r>
        <w:rPr>
          <w:rFonts w:asciiTheme="minorHAnsi" w:hAnsiTheme="minorHAnsi"/>
          <w:sz w:val="21"/>
          <w:szCs w:val="21"/>
        </w:rPr>
        <w:t>0</w:t>
      </w:r>
      <w:r>
        <w:rPr>
          <w:rFonts w:hint="eastAsia" w:asciiTheme="minorHAnsi" w:hAnsiTheme="minorHAnsi"/>
          <w:sz w:val="21"/>
          <w:szCs w:val="21"/>
        </w:rPr>
        <w:t>-</w:t>
      </w:r>
      <w:r>
        <w:rPr>
          <w:rFonts w:asciiTheme="minorHAnsi" w:hAnsiTheme="minorHAnsi"/>
          <w:sz w:val="21"/>
          <w:szCs w:val="21"/>
        </w:rPr>
        <w:t>100</w:t>
      </w:r>
      <w:r>
        <w:rPr>
          <w:rFonts w:hint="eastAsia" w:asciiTheme="minorHAnsi" w:hAnsiTheme="minorHAnsi"/>
          <w:sz w:val="21"/>
          <w:szCs w:val="21"/>
        </w:rPr>
        <w:t>枚受精卵，4000元/例；</w:t>
      </w:r>
    </w:p>
    <w:p>
      <w:pPr>
        <w:pStyle w:val="9"/>
        <w:numPr>
          <w:ilvl w:val="0"/>
          <w:numId w:val="4"/>
        </w:numPr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hint="eastAsia" w:asciiTheme="minorHAnsi" w:hAnsiTheme="minorHAnsi"/>
          <w:sz w:val="21"/>
          <w:szCs w:val="21"/>
        </w:rPr>
        <w:t>CKO和KI：注射2</w:t>
      </w:r>
      <w:r>
        <w:rPr>
          <w:rFonts w:asciiTheme="minorHAnsi" w:hAnsiTheme="minorHAnsi"/>
          <w:sz w:val="21"/>
          <w:szCs w:val="21"/>
        </w:rPr>
        <w:t>00</w:t>
      </w:r>
      <w:r>
        <w:rPr>
          <w:rFonts w:hint="eastAsia" w:asciiTheme="minorHAnsi" w:hAnsiTheme="minorHAnsi"/>
          <w:sz w:val="21"/>
          <w:szCs w:val="21"/>
        </w:rPr>
        <w:t>-300枚受精卵，10000元/例。</w:t>
      </w:r>
    </w:p>
    <w:p>
      <w:pPr>
        <w:pStyle w:val="13"/>
        <w:numPr>
          <w:ilvl w:val="0"/>
          <w:numId w:val="5"/>
        </w:numPr>
        <w:ind w:firstLineChars="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F0出生中心剪尾移交组织后1周内反馈基因型鉴定结果，超期后开始收取笼位费。</w:t>
      </w:r>
    </w:p>
    <w:p>
      <w:pPr>
        <w:pStyle w:val="9"/>
        <w:numPr>
          <w:ilvl w:val="0"/>
          <w:numId w:val="5"/>
        </w:numPr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hint="eastAsia" w:asciiTheme="minorHAnsi" w:hAnsiTheme="minorHAnsi"/>
          <w:sz w:val="21"/>
          <w:szCs w:val="21"/>
        </w:rPr>
        <w:t>确认以上所有内容并签名。</w:t>
      </w:r>
    </w:p>
    <w:p>
      <w:pPr>
        <w:pStyle w:val="9"/>
        <w:spacing w:line="360" w:lineRule="auto"/>
        <w:rPr>
          <w:rFonts w:asciiTheme="minorHAnsi" w:hAnsiTheme="minorHAnsi"/>
          <w:bCs/>
          <w:sz w:val="21"/>
          <w:szCs w:val="21"/>
        </w:rPr>
      </w:pPr>
    </w:p>
    <w:p>
      <w:pPr>
        <w:pStyle w:val="9"/>
        <w:spacing w:line="360" w:lineRule="auto"/>
        <w:rPr>
          <w:rFonts w:asciiTheme="minorHAnsi" w:hAnsiTheme="minorHAnsi"/>
          <w:bCs/>
          <w:sz w:val="21"/>
          <w:szCs w:val="21"/>
        </w:rPr>
      </w:pPr>
      <w:r>
        <w:rPr>
          <w:rFonts w:hint="eastAsia" w:asciiTheme="minorHAnsi" w:hAnsiTheme="minorHAnsi"/>
          <w:bCs/>
          <w:sz w:val="21"/>
          <w:szCs w:val="21"/>
        </w:rPr>
        <w:t>联系人签字</w:t>
      </w:r>
      <w:r>
        <w:rPr>
          <w:rFonts w:asciiTheme="minorHAnsi" w:hAnsiTheme="minorHAnsi"/>
          <w:bCs/>
          <w:sz w:val="21"/>
          <w:szCs w:val="21"/>
        </w:rPr>
        <w:t xml:space="preserve">：                                      </w:t>
      </w:r>
      <w:r>
        <w:rPr>
          <w:rFonts w:hint="eastAsia" w:asciiTheme="minorHAnsi" w:hAnsiTheme="minorHAnsi"/>
          <w:bCs/>
          <w:sz w:val="21"/>
          <w:szCs w:val="21"/>
        </w:rPr>
        <w:t>日期：</w:t>
      </w:r>
      <w:r>
        <w:rPr>
          <w:rFonts w:asciiTheme="minorHAnsi" w:hAnsiTheme="minorHAnsi"/>
          <w:bCs/>
          <w:sz w:val="21"/>
          <w:szCs w:val="21"/>
        </w:rPr>
        <w:t xml:space="preserve">   </w:t>
      </w:r>
    </w:p>
    <w:p>
      <w:pPr>
        <w:pStyle w:val="9"/>
        <w:spacing w:line="360" w:lineRule="auto"/>
        <w:rPr>
          <w:rFonts w:asciiTheme="minorHAnsi" w:hAnsiTheme="minorHAnsi"/>
          <w:sz w:val="21"/>
          <w:szCs w:val="21"/>
        </w:rPr>
      </w:pPr>
    </w:p>
    <w:p>
      <w:pPr>
        <w:spacing w:line="360" w:lineRule="auto"/>
        <w:rPr>
          <w:rFonts w:cs="Arial" w:asciiTheme="minorHAnsi" w:hAnsiTheme="minorHAnsi"/>
          <w:bCs/>
          <w:sz w:val="21"/>
          <w:szCs w:val="21"/>
          <w:lang w:eastAsia="zh-CN"/>
        </w:rPr>
      </w:pPr>
      <w:r>
        <w:rPr>
          <w:rFonts w:cs="Arial" w:asciiTheme="minorHAnsi" w:hAnsiTheme="minorHAnsi"/>
          <w:bCs/>
          <w:sz w:val="21"/>
          <w:szCs w:val="21"/>
          <w:lang w:eastAsia="zh-CN"/>
        </w:rPr>
        <w:t>PI</w:t>
      </w:r>
      <w:r>
        <w:rPr>
          <w:rFonts w:hint="eastAsia" w:cs="Arial" w:asciiTheme="minorHAnsi" w:hAnsiTheme="minorHAnsi"/>
          <w:bCs/>
          <w:sz w:val="21"/>
          <w:szCs w:val="21"/>
          <w:lang w:eastAsia="zh-CN"/>
        </w:rPr>
        <w:t>签字</w:t>
      </w:r>
      <w:r>
        <w:rPr>
          <w:rFonts w:cs="Arial" w:asciiTheme="minorHAnsi" w:hAnsiTheme="minorHAnsi"/>
          <w:bCs/>
          <w:sz w:val="21"/>
          <w:szCs w:val="21"/>
          <w:lang w:eastAsia="zh-CN"/>
        </w:rPr>
        <w:t xml:space="preserve">:                                            </w:t>
      </w:r>
      <w:r>
        <w:rPr>
          <w:rFonts w:hint="eastAsia" w:cs="Arial" w:asciiTheme="minorHAnsi" w:hAnsiTheme="minorHAnsi"/>
          <w:bCs/>
          <w:sz w:val="21"/>
          <w:szCs w:val="21"/>
          <w:lang w:eastAsia="zh-CN"/>
        </w:rPr>
        <w:t>日期</w:t>
      </w:r>
      <w:r>
        <w:rPr>
          <w:rFonts w:cs="Arial" w:asciiTheme="minorHAnsi" w:hAnsiTheme="minorHAnsi"/>
          <w:bCs/>
          <w:sz w:val="21"/>
          <w:szCs w:val="21"/>
          <w:lang w:eastAsia="zh-CN"/>
        </w:rPr>
        <w:t xml:space="preserve">:   </w:t>
      </w:r>
    </w:p>
    <w:sectPr>
      <w:footerReference r:id="rId3" w:type="default"/>
      <w:pgSz w:w="11906" w:h="16838"/>
      <w:pgMar w:top="1440" w:right="1274" w:bottom="1418" w:left="1276" w:header="851" w:footer="15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9E0FF1"/>
    <w:multiLevelType w:val="multilevel"/>
    <w:tmpl w:val="209E0FF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D350F8"/>
    <w:multiLevelType w:val="multilevel"/>
    <w:tmpl w:val="3BD350F8"/>
    <w:lvl w:ilvl="0" w:tentative="0">
      <w:start w:val="1"/>
      <w:numFmt w:val="bullet"/>
      <w:lvlText w:val=""/>
      <w:lvlJc w:val="left"/>
      <w:pPr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8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0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2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4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6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0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22" w:hanging="420"/>
      </w:pPr>
      <w:rPr>
        <w:rFonts w:hint="default" w:ascii="Wingdings" w:hAnsi="Wingdings"/>
      </w:rPr>
    </w:lvl>
  </w:abstractNum>
  <w:abstractNum w:abstractNumId="2">
    <w:nsid w:val="44413414"/>
    <w:multiLevelType w:val="multilevel"/>
    <w:tmpl w:val="44413414"/>
    <w:lvl w:ilvl="0" w:tentative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9F5C29"/>
    <w:multiLevelType w:val="multilevel"/>
    <w:tmpl w:val="449F5C29"/>
    <w:lvl w:ilvl="0" w:tentative="0">
      <w:start w:val="1"/>
      <w:numFmt w:val="bullet"/>
      <w:lvlText w:val=""/>
      <w:lvlJc w:val="left"/>
      <w:pPr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8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0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2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4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6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0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22" w:hanging="420"/>
      </w:pPr>
      <w:rPr>
        <w:rFonts w:hint="default" w:ascii="Wingdings" w:hAnsi="Wingdings"/>
      </w:rPr>
    </w:lvl>
  </w:abstractNum>
  <w:abstractNum w:abstractNumId="4">
    <w:nsid w:val="734A29AE"/>
    <w:multiLevelType w:val="multilevel"/>
    <w:tmpl w:val="734A29AE"/>
    <w:lvl w:ilvl="0" w:tentative="0">
      <w:start w:val="1"/>
      <w:numFmt w:val="bullet"/>
      <w:lvlText w:val=""/>
      <w:lvlJc w:val="left"/>
      <w:pPr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8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0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2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4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6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0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22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2MjBkNjU4MWQ1ZWQ1Yzg4M2QyMDJmMjJiY2FiMGUifQ=="/>
  </w:docVars>
  <w:rsids>
    <w:rsidRoot w:val="00A2553F"/>
    <w:rsid w:val="000B490F"/>
    <w:rsid w:val="00125C64"/>
    <w:rsid w:val="00133E29"/>
    <w:rsid w:val="00147753"/>
    <w:rsid w:val="00155EF1"/>
    <w:rsid w:val="00191014"/>
    <w:rsid w:val="00194B01"/>
    <w:rsid w:val="001D0685"/>
    <w:rsid w:val="002338FF"/>
    <w:rsid w:val="002722BF"/>
    <w:rsid w:val="002832B0"/>
    <w:rsid w:val="00286658"/>
    <w:rsid w:val="002A2F99"/>
    <w:rsid w:val="002B628A"/>
    <w:rsid w:val="002D591F"/>
    <w:rsid w:val="002E13E6"/>
    <w:rsid w:val="00303BAA"/>
    <w:rsid w:val="00313EEB"/>
    <w:rsid w:val="00337B1B"/>
    <w:rsid w:val="00347E67"/>
    <w:rsid w:val="00350B39"/>
    <w:rsid w:val="00357EB7"/>
    <w:rsid w:val="0037097F"/>
    <w:rsid w:val="003958BE"/>
    <w:rsid w:val="003D128E"/>
    <w:rsid w:val="003D3716"/>
    <w:rsid w:val="0043564A"/>
    <w:rsid w:val="00441BAE"/>
    <w:rsid w:val="00476F48"/>
    <w:rsid w:val="00495984"/>
    <w:rsid w:val="00571516"/>
    <w:rsid w:val="0057215E"/>
    <w:rsid w:val="00596D9C"/>
    <w:rsid w:val="00621D4B"/>
    <w:rsid w:val="00627A06"/>
    <w:rsid w:val="00630396"/>
    <w:rsid w:val="00637B0C"/>
    <w:rsid w:val="00651C5A"/>
    <w:rsid w:val="00656BA0"/>
    <w:rsid w:val="006756FB"/>
    <w:rsid w:val="006825DB"/>
    <w:rsid w:val="00686F45"/>
    <w:rsid w:val="00691F1F"/>
    <w:rsid w:val="00693F9A"/>
    <w:rsid w:val="006C163E"/>
    <w:rsid w:val="006D3608"/>
    <w:rsid w:val="006F199D"/>
    <w:rsid w:val="006F607A"/>
    <w:rsid w:val="00704651"/>
    <w:rsid w:val="00723B8B"/>
    <w:rsid w:val="00735A24"/>
    <w:rsid w:val="007403D1"/>
    <w:rsid w:val="00782297"/>
    <w:rsid w:val="00791750"/>
    <w:rsid w:val="007C6B0C"/>
    <w:rsid w:val="007F44E8"/>
    <w:rsid w:val="008173A4"/>
    <w:rsid w:val="008C27D1"/>
    <w:rsid w:val="00905F80"/>
    <w:rsid w:val="0091626E"/>
    <w:rsid w:val="00922BF6"/>
    <w:rsid w:val="00926EE8"/>
    <w:rsid w:val="00951C56"/>
    <w:rsid w:val="009A5F93"/>
    <w:rsid w:val="009B0C96"/>
    <w:rsid w:val="009C5A7F"/>
    <w:rsid w:val="009D429C"/>
    <w:rsid w:val="00A02ECC"/>
    <w:rsid w:val="00A2553F"/>
    <w:rsid w:val="00A33550"/>
    <w:rsid w:val="00A566D1"/>
    <w:rsid w:val="00AA76C3"/>
    <w:rsid w:val="00AB0C1A"/>
    <w:rsid w:val="00AF15F5"/>
    <w:rsid w:val="00B17E4E"/>
    <w:rsid w:val="00B21C51"/>
    <w:rsid w:val="00B33969"/>
    <w:rsid w:val="00B42A5E"/>
    <w:rsid w:val="00B52802"/>
    <w:rsid w:val="00B91487"/>
    <w:rsid w:val="00BA5748"/>
    <w:rsid w:val="00BC440D"/>
    <w:rsid w:val="00BC4678"/>
    <w:rsid w:val="00C20F4E"/>
    <w:rsid w:val="00C6307A"/>
    <w:rsid w:val="00C90E9C"/>
    <w:rsid w:val="00CA4F53"/>
    <w:rsid w:val="00CB1258"/>
    <w:rsid w:val="00CB186D"/>
    <w:rsid w:val="00CF48E6"/>
    <w:rsid w:val="00D946BA"/>
    <w:rsid w:val="00DD5882"/>
    <w:rsid w:val="00DE795E"/>
    <w:rsid w:val="00E022CA"/>
    <w:rsid w:val="00E10C4E"/>
    <w:rsid w:val="00E13658"/>
    <w:rsid w:val="00E775E6"/>
    <w:rsid w:val="00E83259"/>
    <w:rsid w:val="00EC74CB"/>
    <w:rsid w:val="00F05CED"/>
    <w:rsid w:val="00F17193"/>
    <w:rsid w:val="00F343C8"/>
    <w:rsid w:val="00F43022"/>
    <w:rsid w:val="00F44ED4"/>
    <w:rsid w:val="00F45C82"/>
    <w:rsid w:val="00FA4A90"/>
    <w:rsid w:val="00FC1401"/>
    <w:rsid w:val="00FF3F8C"/>
    <w:rsid w:val="305476F1"/>
    <w:rsid w:val="3C203C03"/>
    <w:rsid w:val="57572582"/>
    <w:rsid w:val="5DF45048"/>
    <w:rsid w:val="71636A87"/>
    <w:rsid w:val="7DA7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0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rFonts w:ascii="Arial" w:hAnsi="Arial" w:cs="Arial"/>
      <w:b/>
      <w:bCs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TML Cite"/>
    <w:basedOn w:val="7"/>
    <w:semiHidden/>
    <w:unhideWhenUsed/>
    <w:qFormat/>
    <w:uiPriority w:val="99"/>
    <w:rPr>
      <w:i/>
      <w:iCs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正文文本 字符"/>
    <w:basedOn w:val="7"/>
    <w:link w:val="2"/>
    <w:autoRedefine/>
    <w:uiPriority w:val="0"/>
    <w:rPr>
      <w:rFonts w:ascii="Arial" w:hAnsi="Arial" w:cs="Arial"/>
      <w:b/>
      <w:bCs/>
      <w:kern w:val="0"/>
      <w:sz w:val="24"/>
      <w:szCs w:val="20"/>
      <w:lang w:eastAsia="en-US"/>
    </w:rPr>
  </w:style>
  <w:style w:type="character" w:customStyle="1" w:styleId="11">
    <w:name w:val="页眉 字符"/>
    <w:basedOn w:val="7"/>
    <w:link w:val="4"/>
    <w:autoRedefine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13">
    <w:name w:val="List Paragraph"/>
    <w:basedOn w:val="1"/>
    <w:autoRedefine/>
    <w:qFormat/>
    <w:uiPriority w:val="34"/>
    <w:pPr>
      <w:widowControl w:val="0"/>
      <w:ind w:firstLine="420" w:firstLineChars="20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509</Words>
  <Characters>832</Characters>
  <Lines>8</Lines>
  <Paragraphs>2</Paragraphs>
  <TotalTime>0</TotalTime>
  <ScaleCrop>false</ScaleCrop>
  <LinksUpToDate>false</LinksUpToDate>
  <CharactersWithSpaces>1127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2014-09-12T07:32:00Z</dcterms:created>
  <dc:creator>Yichang Jia</dc:creator>
  <cp:lastModifiedBy>Administrator</cp:lastModifiedBy>
  <dcterms:modified xsi:type="dcterms:W3CDTF">2025-01-22T13:09:25Z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eyJoZGlkIjoiMWY3MTVlOTVkZjdiYjJmNmMxNzdlNjlhNjdiZWYzNTYiLCJ1c2VySWQiOiIxNjQ1MTI4NTY0In0=</vt:lpwstr>
  </property>
  <property fmtid="{D5CDD505-2E9C-101B-9397-08002B2CF9AE}" pid="3" name="KSOProductBuildVer">
    <vt:lpwstr>2052-12.1.0.16120</vt:lpwstr>
  </property>
  <property fmtid="{D5CDD505-2E9C-101B-9397-08002B2CF9AE}" pid="4" name="ICV">
    <vt:lpwstr>B4F2436209874B56AE4F0FBF18F4E9A8_13</vt:lpwstr>
  </property>
</Properties>
</file>