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203" w:hanging="423" w:hangingChars="117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用户预约培训申请表</w:t>
      </w:r>
      <w:r>
        <w:rPr>
          <w:rFonts w:hint="eastAsia" w:ascii="仿宋" w:hAnsi="仿宋" w:eastAsia="仿宋" w:cs="仿宋"/>
          <w:b/>
          <w:sz w:val="28"/>
          <w:szCs w:val="36"/>
        </w:rPr>
        <w:t>（小动物活体成像平台</w:t>
      </w:r>
      <w:bookmarkStart w:id="0" w:name="_Hlk87984222"/>
      <w:r>
        <w:rPr>
          <w:rFonts w:hint="eastAsia" w:ascii="仿宋" w:hAnsi="仿宋" w:eastAsia="仿宋" w:cs="仿宋"/>
          <w:b/>
          <w:sz w:val="28"/>
          <w:szCs w:val="36"/>
        </w:rPr>
        <w:t>行为学实验室</w:t>
      </w:r>
      <w:bookmarkEnd w:id="0"/>
      <w:r>
        <w:rPr>
          <w:rFonts w:hint="eastAsia" w:ascii="仿宋" w:hAnsi="仿宋" w:eastAsia="仿宋" w:cs="仿宋"/>
          <w:b/>
          <w:sz w:val="28"/>
          <w:szCs w:val="36"/>
        </w:rPr>
        <w:t>）</w:t>
      </w:r>
    </w:p>
    <w:tbl>
      <w:tblPr>
        <w:tblStyle w:val="4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23"/>
        <w:gridCol w:w="1022"/>
        <w:gridCol w:w="2028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8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用户信息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202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所属实验室(PI)</w:t>
            </w:r>
          </w:p>
        </w:tc>
        <w:tc>
          <w:tcPr>
            <w:tcW w:w="357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学号/工号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实验室电话</w:t>
            </w:r>
          </w:p>
        </w:tc>
        <w:tc>
          <w:tcPr>
            <w:tcW w:w="357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357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所属院系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7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用户类别</w:t>
            </w:r>
          </w:p>
        </w:tc>
        <w:tc>
          <w:tcPr>
            <w:tcW w:w="794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研究生        □ 本科生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博士后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 轮转生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工作人员 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 其他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8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预约设备系统（可多选）：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预约平台使用培训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3231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小鼠行为测试系统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水迷宫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T迷宫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Y迷宫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巴恩斯迷宫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旷场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新物体识别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转棒仪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强迫游泳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悬尾测试箱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黑白箱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睡眠剥夺仪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抓力测量仪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电子测痛仪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三箱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条件恐惧系统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自发条件行为测试系统</w:t>
            </w:r>
          </w:p>
        </w:tc>
        <w:tc>
          <w:tcPr>
            <w:tcW w:w="3050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大鼠行为测试系统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水迷宫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T迷宫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Y迷宫    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巴恩斯迷宫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旷场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新物体识别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转棒仪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强迫游泳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黑白箱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八臂迷宫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悬尾测试箱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Cat Walk XT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Homecage</w:t>
            </w:r>
          </w:p>
        </w:tc>
        <w:tc>
          <w:tcPr>
            <w:tcW w:w="357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脑立体定位注射系统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 微量注射泵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 脑立体定位仪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 手持颅钻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体式显微镜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体温维持仪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荧光显微镜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小动物影像系统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小动物超声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>小动物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活体成像仪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8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研究课题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852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课题名称：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            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基金来源（可多选）：□国家自然科学基金    □科技部项目    □教育部项目    </w:t>
            </w:r>
            <w:r>
              <w:rPr>
                <w:rFonts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□北京市项目     □校内项目  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项目承担单位：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 xml:space="preserve">  项目起止时间：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9852" w:type="dxa"/>
            <w:gridSpan w:val="5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用户声明：</w:t>
            </w:r>
          </w:p>
          <w:p>
            <w:pPr>
              <w:adjustRightInd w:val="0"/>
              <w:snapToGrid w:val="0"/>
              <w:spacing w:before="156" w:beforeLines="50" w:line="400" w:lineRule="exact"/>
              <w:ind w:firstLine="472" w:firstLineChars="19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本人已认真阅读国家蛋白质科学中心（北京）北大分中心小动物活体成像平台行为学实验室（简称“行为学实验室”）有关规章制度及使用规则，并承诺在使用该仪器时严格遵守以上各项管理条例。如有违反，同意按照相关规定接受处罚。本人已知悉该仪器的收费标准和收费方法，课题组承诺按时缴纳仪器相应使用费用。</w:t>
            </w: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致谢说明：</w:t>
            </w:r>
          </w:p>
          <w:p>
            <w:pPr>
              <w:adjustRightInd w:val="0"/>
              <w:snapToGrid w:val="0"/>
              <w:spacing w:before="156" w:beforeLines="50" w:line="400" w:lineRule="exact"/>
              <w:ind w:firstLine="413" w:firstLineChars="196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用户如在行为学实验室获取研究数据并据此发表相关成果，请在发表文章中对行为学实验室予以致谢，具体致谢格式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>见背面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tLeast"/>
              <w:ind w:firstLine="600" w:firstLineChars="250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使用者签名：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实验室PI签字：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</w:t>
            </w:r>
          </w:p>
        </w:tc>
      </w:tr>
    </w:tbl>
    <w:p>
      <w:pPr>
        <w:ind w:left="-23" w:leftChars="-69" w:hanging="122" w:hangingChars="58"/>
        <w:jc w:val="left"/>
        <w:rPr>
          <w:rFonts w:hint="eastAsia" w:ascii="仿宋" w:hAnsi="仿宋" w:eastAsia="仿宋" w:cs="仿宋"/>
          <w:b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Cs w:val="21"/>
        </w:rPr>
        <w:t>※提示：请携带移动硬盘或u盘来及时拷贝数据，原始数据本中心仅负责保留一个月。</w:t>
      </w:r>
      <w:r>
        <w:rPr>
          <w:rFonts w:hint="eastAsia" w:ascii="仿宋" w:hAnsi="仿宋" w:eastAsia="仿宋" w:cs="仿宋"/>
          <w:b/>
          <w:szCs w:val="21"/>
          <w:lang w:val="en-US" w:eastAsia="zh-CN"/>
        </w:rPr>
        <w:t>请双面打印。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凤凰工程仪器使用致谢说明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——</w:t>
      </w:r>
      <w:r>
        <w:rPr>
          <w:rFonts w:hint="eastAsia" w:ascii="Calibri" w:hAnsi="Calibri" w:eastAsia="宋体" w:cs="Times New Roman"/>
          <w:b w:val="0"/>
          <w:bCs/>
          <w:sz w:val="32"/>
          <w:szCs w:val="32"/>
          <w:lang w:val="en-US" w:eastAsia="zh-CN"/>
        </w:rPr>
        <w:t>行为学平台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70" w:firstLineChars="196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/>
          <w:sz w:val="24"/>
          <w:szCs w:val="24"/>
        </w:rPr>
        <w:t>用户使用凤凰工程北大基地的仪器获得实验数据并发表科研论文，应在论文中加以致谢。参照其它单位的致谢规定，草拟以下两类致谢供用户参考：</w:t>
      </w:r>
    </w:p>
    <w:p>
      <w:pPr>
        <w:pStyle w:val="8"/>
        <w:numPr>
          <w:ilvl w:val="0"/>
          <w:numId w:val="0"/>
        </w:numPr>
        <w:spacing w:line="400" w:lineRule="exact"/>
        <w:ind w:leftChars="0"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用户使用凤凰工程的仪器设备，而且在各平台技术人员的协助（包括样品制备、样品测试、数据采集、数据分析等）下得到实验数据，拟发表成果（论文、著作等）中直接或间接使用到这些结果时，致谢格式为：</w:t>
      </w:r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致谢：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.（仪器或技术名称）相关工作-国家蛋白质科学研究（北京）设施北京大学基地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平台完成，感谢</w:t>
      </w:r>
      <w:r>
        <w:rPr>
          <w:rFonts w:hint="eastAsia"/>
          <w:color w:val="FF0000"/>
          <w:sz w:val="24"/>
          <w:szCs w:val="24"/>
        </w:rPr>
        <w:t>X</w:t>
      </w:r>
      <w:r>
        <w:rPr>
          <w:rFonts w:hint="eastAsia"/>
          <w:color w:val="FF0000"/>
          <w:sz w:val="24"/>
          <w:szCs w:val="24"/>
          <w:lang w:val="en-US" w:eastAsia="zh-CN"/>
        </w:rPr>
        <w:t>X</w:t>
      </w:r>
      <w:r>
        <w:rPr>
          <w:rFonts w:hint="eastAsia"/>
          <w:color w:val="FF0000"/>
          <w:sz w:val="24"/>
          <w:szCs w:val="24"/>
        </w:rPr>
        <w:t>X</w:t>
      </w:r>
      <w:r>
        <w:rPr>
          <w:rFonts w:hint="eastAsia"/>
          <w:sz w:val="24"/>
          <w:szCs w:val="24"/>
        </w:rPr>
        <w:t>在（样品制备、样品测试、数据采集、数据分析等）工作中的帮助</w:t>
      </w:r>
      <w:r>
        <w:rPr>
          <w:sz w:val="24"/>
          <w:szCs w:val="24"/>
        </w:rPr>
        <w:t>……</w:t>
      </w:r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英文：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Acknowledgement: We/The authors thank National Center for Protein Sciences at Peking University in Beijing, China, for assistance with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......</w:t>
      </w:r>
      <w:r>
        <w:rPr>
          <w:rFonts w:hint="default" w:ascii="Calibri" w:hAnsi="Calibri" w:cs="Calibri"/>
          <w:color w:val="FF0000"/>
          <w:sz w:val="24"/>
          <w:szCs w:val="24"/>
          <w:highlight w:val="yellow"/>
        </w:rPr>
        <w:t>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Dr./Mr./M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XX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t xml:space="preserve"> for help with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......</w:t>
      </w:r>
      <w:r>
        <w:rPr>
          <w:rFonts w:hint="default" w:ascii="Calibri" w:hAnsi="Calibri" w:cs="Calibri"/>
          <w:color w:val="FF0000"/>
          <w:sz w:val="24"/>
          <w:szCs w:val="24"/>
          <w:highlight w:val="yellow"/>
        </w:rPr>
        <w:t>②</w:t>
      </w:r>
      <w:r>
        <w:rPr>
          <w:rFonts w:hint="eastAsia" w:ascii="Calibri" w:hAnsi="Calibri" w:cs="Calibri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华文中宋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highlight w:val="none"/>
          <w:lang w:val="en-US" w:eastAsia="zh-CN"/>
        </w:rPr>
        <w:t>建议填写：</w:t>
      </w:r>
      <w:r>
        <w:rPr>
          <w:rFonts w:hint="default" w:ascii="Times New Roman" w:hAnsi="Times New Roman" w:eastAsia="华文中宋" w:cs="Times New Roman"/>
          <w:color w:val="FF0000"/>
          <w:sz w:val="21"/>
          <w:szCs w:val="21"/>
          <w:highlight w:val="none"/>
        </w:rPr>
        <w:t>①</w:t>
      </w:r>
      <w:r>
        <w:rPr>
          <w:rFonts w:hint="default" w:ascii="Times New Roman" w:hAnsi="Times New Roman" w:eastAsia="华文中宋" w:cs="Times New Roman"/>
          <w:sz w:val="21"/>
          <w:szCs w:val="21"/>
          <w:highlight w:val="none"/>
          <w:lang w:val="en-US" w:eastAsia="zh-CN"/>
        </w:rPr>
        <w:t xml:space="preserve">: </w:t>
      </w:r>
      <w:r>
        <w:rPr>
          <w:rFonts w:hint="default" w:ascii="Times New Roman" w:hAnsi="Times New Roman" w:eastAsia="华文中宋" w:cs="Times New Roman"/>
          <w:sz w:val="21"/>
          <w:szCs w:val="21"/>
          <w:highlight w:val="yellow"/>
          <w:lang w:val="en-US" w:eastAsia="zh-CN"/>
        </w:rPr>
        <w:t>behavioral experiments</w:t>
      </w:r>
      <w:r>
        <w:rPr>
          <w:rFonts w:hint="default" w:ascii="Times New Roman" w:hAnsi="Times New Roman" w:eastAsia="华文中宋" w:cs="Times New Roman"/>
          <w:sz w:val="21"/>
          <w:szCs w:val="21"/>
          <w:highlight w:val="none"/>
          <w:lang w:val="en-US" w:eastAsia="zh-CN"/>
        </w:rPr>
        <w:t xml:space="preserve">; </w:t>
      </w:r>
      <w:r>
        <w:rPr>
          <w:rFonts w:hint="eastAsia" w:ascii="Times New Roman" w:hAnsi="Times New Roman" w:eastAsia="华文中宋" w:cs="Times New Roman"/>
          <w:sz w:val="21"/>
          <w:szCs w:val="21"/>
          <w:highlight w:val="none"/>
          <w:lang w:val="en-US" w:eastAsia="zh-CN"/>
        </w:rPr>
        <w:t xml:space="preserve">or </w:t>
      </w:r>
      <w:r>
        <w:rPr>
          <w:rFonts w:hint="default" w:ascii="Times New Roman" w:hAnsi="Times New Roman" w:eastAsia="华文中宋" w:cs="Times New Roman"/>
          <w:sz w:val="21"/>
          <w:szCs w:val="21"/>
          <w:highlight w:val="cyan"/>
          <w:lang w:val="en-US" w:eastAsia="zh-CN"/>
        </w:rPr>
        <w:t>stereotactic injection of viruses</w:t>
      </w:r>
      <w:r>
        <w:rPr>
          <w:rFonts w:hint="eastAsia" w:ascii="Times New Roman" w:hAnsi="Times New Roman" w:eastAsia="华文中宋" w:cs="Times New Roman"/>
          <w:sz w:val="21"/>
          <w:szCs w:val="21"/>
          <w:highlight w:val="cyan"/>
          <w:lang w:val="en-US" w:eastAsia="zh-CN"/>
        </w:rPr>
        <w:t xml:space="preserve"> (cells)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auto"/>
        <w:rPr>
          <w:rFonts w:hint="default" w:ascii="Times New Roman" w:hAnsi="Times New Roman" w:eastAsia="华文中宋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color w:val="FF0000"/>
          <w:sz w:val="21"/>
          <w:szCs w:val="21"/>
          <w:highlight w:val="none"/>
          <w:lang w:val="en-US" w:eastAsia="zh-CN"/>
        </w:rPr>
        <w:t>②</w:t>
      </w:r>
      <w:r>
        <w:rPr>
          <w:rFonts w:hint="default" w:ascii="Times New Roman" w:hAnsi="Times New Roman" w:eastAsia="华文中宋" w:cs="Times New Roman"/>
          <w:sz w:val="21"/>
          <w:szCs w:val="21"/>
          <w:highlight w:val="none"/>
          <w:lang w:val="en-US" w:eastAsia="zh-CN"/>
        </w:rPr>
        <w:t xml:space="preserve">: </w:t>
      </w:r>
      <w:r>
        <w:rPr>
          <w:rFonts w:hint="default" w:ascii="Times New Roman" w:hAnsi="Times New Roman" w:eastAsia="华文中宋" w:cs="Times New Roman"/>
          <w:sz w:val="21"/>
          <w:szCs w:val="21"/>
          <w:highlight w:val="yellow"/>
          <w:lang w:val="en-US" w:eastAsia="zh-CN"/>
        </w:rPr>
        <w:t>experimental design and data analyses</w:t>
      </w:r>
      <w:r>
        <w:rPr>
          <w:rFonts w:hint="default" w:ascii="Times New Roman" w:hAnsi="Times New Roman" w:eastAsia="华文中宋" w:cs="Times New Roman"/>
          <w:sz w:val="21"/>
          <w:szCs w:val="21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auto"/>
        <w:rPr>
          <w:rFonts w:hint="default" w:ascii="Times New Roman" w:hAnsi="Times New Roman" w:eastAsia="华文中宋" w:cs="Times New Roman"/>
          <w:sz w:val="21"/>
          <w:szCs w:val="21"/>
          <w:highlight w:val="none"/>
          <w:lang w:val="en-US" w:eastAsia="zh-CN"/>
        </w:rPr>
      </w:pPr>
    </w:p>
    <w:p>
      <w:pPr>
        <w:pStyle w:val="8"/>
        <w:numPr>
          <w:ilvl w:val="0"/>
          <w:numId w:val="0"/>
        </w:numPr>
        <w:spacing w:line="400" w:lineRule="exact"/>
        <w:ind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用户自行使用凤凰工程的仪器设备得到实验数据，拟发表成果（论文、著作等）中直接或间接使用到这些结果时，致谢格式为：</w:t>
      </w:r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致谢：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.（仪器或技术名称）相关工作在国家蛋白质科学研究（北京）设施北京大学基地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平台完成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英文：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Acknowledgement: </w:t>
      </w:r>
      <w:r>
        <w:rPr>
          <w:rFonts w:hint="eastAsia" w:ascii="Times New Roman" w:hAnsi="Times New Roman" w:cs="Times New Roman"/>
          <w:sz w:val="24"/>
          <w:szCs w:val="24"/>
        </w:rPr>
        <w:t xml:space="preserve">We/The authors thank National Center for Protein Sciences at Peking University in Beijing, China, for assistance with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......</w:t>
      </w:r>
      <w:r>
        <w:rPr>
          <w:rFonts w:hint="default" w:ascii="Calibri" w:hAnsi="Calibri" w:cs="Calibri"/>
          <w:color w:val="FF0000"/>
          <w:sz w:val="24"/>
          <w:szCs w:val="24"/>
          <w:highlight w:val="yellow"/>
        </w:rPr>
        <w:t>①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1"/>
          <w:szCs w:val="21"/>
          <w:highlight w:val="none"/>
          <w:lang w:val="en-US" w:eastAsia="zh-CN"/>
        </w:rPr>
        <w:t>建议填写：</w:t>
      </w:r>
      <w:r>
        <w:rPr>
          <w:rFonts w:hint="default" w:ascii="Times New Roman" w:hAnsi="Times New Roman" w:eastAsia="华文中宋" w:cs="Times New Roman"/>
          <w:color w:val="FF0000"/>
          <w:sz w:val="21"/>
          <w:szCs w:val="21"/>
          <w:highlight w:val="none"/>
        </w:rPr>
        <w:t>①</w:t>
      </w:r>
      <w:r>
        <w:rPr>
          <w:rFonts w:hint="default" w:ascii="Times New Roman" w:hAnsi="Times New Roman" w:eastAsia="华文中宋" w:cs="Times New Roman"/>
          <w:sz w:val="21"/>
          <w:szCs w:val="21"/>
          <w:highlight w:val="none"/>
          <w:lang w:val="en-US" w:eastAsia="zh-CN"/>
        </w:rPr>
        <w:t xml:space="preserve">: </w:t>
      </w:r>
      <w:r>
        <w:rPr>
          <w:rFonts w:hint="default" w:ascii="Times New Roman" w:hAnsi="Times New Roman" w:eastAsia="华文中宋" w:cs="Times New Roman"/>
          <w:sz w:val="21"/>
          <w:szCs w:val="21"/>
          <w:highlight w:val="yellow"/>
          <w:lang w:val="en-US" w:eastAsia="zh-CN"/>
        </w:rPr>
        <w:t>behavioral experiments</w:t>
      </w:r>
      <w:r>
        <w:rPr>
          <w:rFonts w:hint="default" w:ascii="Times New Roman" w:hAnsi="Times New Roman" w:eastAsia="华文中宋" w:cs="Times New Roman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Times New Roman" w:hAnsi="Times New Roman" w:eastAsia="华文中宋" w:cs="Times New Roman"/>
          <w:sz w:val="21"/>
          <w:szCs w:val="21"/>
          <w:highlight w:val="none"/>
          <w:lang w:val="en-US" w:eastAsia="zh-CN"/>
        </w:rPr>
        <w:t xml:space="preserve">or </w:t>
      </w:r>
      <w:r>
        <w:rPr>
          <w:rFonts w:hint="default" w:ascii="Times New Roman" w:hAnsi="Times New Roman" w:eastAsia="华文中宋" w:cs="Times New Roman"/>
          <w:sz w:val="21"/>
          <w:szCs w:val="21"/>
          <w:highlight w:val="cyan"/>
          <w:lang w:val="en-US" w:eastAsia="zh-CN"/>
        </w:rPr>
        <w:t>stereotactic injection of viruses</w:t>
      </w:r>
      <w:r>
        <w:rPr>
          <w:rFonts w:hint="eastAsia" w:ascii="Times New Roman" w:hAnsi="Times New Roman" w:eastAsia="华文中宋" w:cs="Times New Roman"/>
          <w:sz w:val="21"/>
          <w:szCs w:val="21"/>
          <w:highlight w:val="cyan"/>
          <w:lang w:val="en-US" w:eastAsia="zh-CN"/>
        </w:rPr>
        <w:t xml:space="preserve"> (cells)</w:t>
      </w:r>
    </w:p>
    <w:p>
      <w:pPr>
        <w:spacing w:line="400" w:lineRule="exact"/>
        <w:rPr>
          <w:rFonts w:hint="eastAsia"/>
          <w:sz w:val="24"/>
          <w:szCs w:val="24"/>
        </w:rPr>
      </w:pPr>
    </w:p>
    <w:p>
      <w:pPr>
        <w:ind w:left="2940" w:firstLine="4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国家蛋白质科学研究（北京）设施北京大学基地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30</w:t>
      </w:r>
    </w:p>
    <w:p>
      <w:pPr>
        <w:ind w:left="-23" w:leftChars="-69" w:hanging="122" w:hangingChars="58"/>
        <w:jc w:val="left"/>
        <w:rPr>
          <w:rFonts w:hint="default" w:ascii="仿宋" w:hAnsi="仿宋" w:eastAsia="仿宋" w:cs="仿宋"/>
          <w:b/>
          <w:szCs w:val="21"/>
          <w:lang w:val="en-US" w:eastAsia="zh-CN"/>
        </w:rPr>
      </w:pPr>
    </w:p>
    <w:sectPr>
      <w:headerReference r:id="rId3" w:type="default"/>
      <w:pgSz w:w="11906" w:h="16838"/>
      <w:pgMar w:top="850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YjNlZGI0YzNiZjQwNzc4MGQ5MGRmMTQ1ODk0MmEifQ=="/>
  </w:docVars>
  <w:rsids>
    <w:rsidRoot w:val="00F86C93"/>
    <w:rsid w:val="0000092A"/>
    <w:rsid w:val="00002EE0"/>
    <w:rsid w:val="00034AEA"/>
    <w:rsid w:val="00083E3D"/>
    <w:rsid w:val="000A06AA"/>
    <w:rsid w:val="000A7E46"/>
    <w:rsid w:val="000C2CE2"/>
    <w:rsid w:val="000D23F7"/>
    <w:rsid w:val="000F76E4"/>
    <w:rsid w:val="001017D7"/>
    <w:rsid w:val="00112884"/>
    <w:rsid w:val="00117C96"/>
    <w:rsid w:val="00120F66"/>
    <w:rsid w:val="00121432"/>
    <w:rsid w:val="00131454"/>
    <w:rsid w:val="00135054"/>
    <w:rsid w:val="001B1D08"/>
    <w:rsid w:val="001B2C11"/>
    <w:rsid w:val="001F0266"/>
    <w:rsid w:val="00202B40"/>
    <w:rsid w:val="0021084E"/>
    <w:rsid w:val="00213359"/>
    <w:rsid w:val="00214E3F"/>
    <w:rsid w:val="00217438"/>
    <w:rsid w:val="002446AE"/>
    <w:rsid w:val="002743F6"/>
    <w:rsid w:val="002922EB"/>
    <w:rsid w:val="002A22CF"/>
    <w:rsid w:val="002A38E6"/>
    <w:rsid w:val="002B5713"/>
    <w:rsid w:val="002C37B6"/>
    <w:rsid w:val="00301B99"/>
    <w:rsid w:val="00304879"/>
    <w:rsid w:val="00313E03"/>
    <w:rsid w:val="0031510E"/>
    <w:rsid w:val="0032158D"/>
    <w:rsid w:val="00356452"/>
    <w:rsid w:val="003735EC"/>
    <w:rsid w:val="00377B72"/>
    <w:rsid w:val="003810D5"/>
    <w:rsid w:val="003A32B1"/>
    <w:rsid w:val="003A7143"/>
    <w:rsid w:val="003C1597"/>
    <w:rsid w:val="003D0245"/>
    <w:rsid w:val="003E3B38"/>
    <w:rsid w:val="004001A4"/>
    <w:rsid w:val="00437E2A"/>
    <w:rsid w:val="00441095"/>
    <w:rsid w:val="00461DA3"/>
    <w:rsid w:val="004C5DF2"/>
    <w:rsid w:val="004E04C5"/>
    <w:rsid w:val="004E522B"/>
    <w:rsid w:val="004E699A"/>
    <w:rsid w:val="00502A56"/>
    <w:rsid w:val="0050650A"/>
    <w:rsid w:val="0051035A"/>
    <w:rsid w:val="0051406B"/>
    <w:rsid w:val="00530D45"/>
    <w:rsid w:val="005918D3"/>
    <w:rsid w:val="0059432A"/>
    <w:rsid w:val="005A47C9"/>
    <w:rsid w:val="005A6CF2"/>
    <w:rsid w:val="005F2800"/>
    <w:rsid w:val="00612F65"/>
    <w:rsid w:val="00653B28"/>
    <w:rsid w:val="006762E9"/>
    <w:rsid w:val="0068443D"/>
    <w:rsid w:val="006E0D84"/>
    <w:rsid w:val="007249AC"/>
    <w:rsid w:val="00726960"/>
    <w:rsid w:val="0076040A"/>
    <w:rsid w:val="0078630F"/>
    <w:rsid w:val="007A0A5B"/>
    <w:rsid w:val="007A585F"/>
    <w:rsid w:val="007F7CA1"/>
    <w:rsid w:val="00802C6B"/>
    <w:rsid w:val="00813D50"/>
    <w:rsid w:val="0082186B"/>
    <w:rsid w:val="0085009D"/>
    <w:rsid w:val="008605CD"/>
    <w:rsid w:val="00863306"/>
    <w:rsid w:val="008704A0"/>
    <w:rsid w:val="00887247"/>
    <w:rsid w:val="00890F66"/>
    <w:rsid w:val="008A7C42"/>
    <w:rsid w:val="008B7644"/>
    <w:rsid w:val="008D5E38"/>
    <w:rsid w:val="00906042"/>
    <w:rsid w:val="00910CA2"/>
    <w:rsid w:val="009138D5"/>
    <w:rsid w:val="00931DC4"/>
    <w:rsid w:val="00940F73"/>
    <w:rsid w:val="00940FEC"/>
    <w:rsid w:val="00947B76"/>
    <w:rsid w:val="00964798"/>
    <w:rsid w:val="00976509"/>
    <w:rsid w:val="009C0DF4"/>
    <w:rsid w:val="00A07802"/>
    <w:rsid w:val="00A12F7E"/>
    <w:rsid w:val="00A13297"/>
    <w:rsid w:val="00A344EA"/>
    <w:rsid w:val="00A3756D"/>
    <w:rsid w:val="00A6610A"/>
    <w:rsid w:val="00A84C9D"/>
    <w:rsid w:val="00AD4F29"/>
    <w:rsid w:val="00AE178E"/>
    <w:rsid w:val="00AE6BAD"/>
    <w:rsid w:val="00B50B47"/>
    <w:rsid w:val="00B54A51"/>
    <w:rsid w:val="00B62FF2"/>
    <w:rsid w:val="00B642B3"/>
    <w:rsid w:val="00B96CD3"/>
    <w:rsid w:val="00BA7AE3"/>
    <w:rsid w:val="00BB3496"/>
    <w:rsid w:val="00BB541E"/>
    <w:rsid w:val="00BC0183"/>
    <w:rsid w:val="00BC5EBE"/>
    <w:rsid w:val="00BE14D9"/>
    <w:rsid w:val="00BE79C4"/>
    <w:rsid w:val="00BF2AF2"/>
    <w:rsid w:val="00BF60A7"/>
    <w:rsid w:val="00C25980"/>
    <w:rsid w:val="00C34A5A"/>
    <w:rsid w:val="00C436BB"/>
    <w:rsid w:val="00C46080"/>
    <w:rsid w:val="00C66820"/>
    <w:rsid w:val="00C9611D"/>
    <w:rsid w:val="00CC6D02"/>
    <w:rsid w:val="00CD1249"/>
    <w:rsid w:val="00CE2684"/>
    <w:rsid w:val="00CF2F3B"/>
    <w:rsid w:val="00D23E9B"/>
    <w:rsid w:val="00D25CA6"/>
    <w:rsid w:val="00D46492"/>
    <w:rsid w:val="00D7329C"/>
    <w:rsid w:val="00D910A4"/>
    <w:rsid w:val="00D93B8C"/>
    <w:rsid w:val="00D942FF"/>
    <w:rsid w:val="00D94DC1"/>
    <w:rsid w:val="00DB3043"/>
    <w:rsid w:val="00DB4DB4"/>
    <w:rsid w:val="00DC28CB"/>
    <w:rsid w:val="00DE5F1E"/>
    <w:rsid w:val="00E02C02"/>
    <w:rsid w:val="00E12730"/>
    <w:rsid w:val="00E15265"/>
    <w:rsid w:val="00E260C9"/>
    <w:rsid w:val="00E271AA"/>
    <w:rsid w:val="00E30EAC"/>
    <w:rsid w:val="00E321DE"/>
    <w:rsid w:val="00E42167"/>
    <w:rsid w:val="00E51BC7"/>
    <w:rsid w:val="00E7202A"/>
    <w:rsid w:val="00EA2750"/>
    <w:rsid w:val="00EB147E"/>
    <w:rsid w:val="00EB2F2C"/>
    <w:rsid w:val="00EB5161"/>
    <w:rsid w:val="00EB79A9"/>
    <w:rsid w:val="00ED7FC3"/>
    <w:rsid w:val="00EE483E"/>
    <w:rsid w:val="00F1507D"/>
    <w:rsid w:val="00F239F0"/>
    <w:rsid w:val="00F83923"/>
    <w:rsid w:val="00F86C93"/>
    <w:rsid w:val="00F90DA2"/>
    <w:rsid w:val="00FA60D0"/>
    <w:rsid w:val="00FA66CE"/>
    <w:rsid w:val="00FA7EE8"/>
    <w:rsid w:val="00FE4531"/>
    <w:rsid w:val="135532B5"/>
    <w:rsid w:val="1EA002F1"/>
    <w:rsid w:val="3A8D797E"/>
    <w:rsid w:val="479E6EF6"/>
    <w:rsid w:val="499B4EFE"/>
    <w:rsid w:val="505D6B7C"/>
    <w:rsid w:val="54FE7886"/>
    <w:rsid w:val="5CAE6798"/>
    <w:rsid w:val="6544413E"/>
    <w:rsid w:val="69BA61F1"/>
    <w:rsid w:val="6D92073A"/>
    <w:rsid w:val="6E2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313131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nibs</Company>
  <Pages>1</Pages>
  <Words>156</Words>
  <Characters>893</Characters>
  <Lines>7</Lines>
  <Paragraphs>2</Paragraphs>
  <TotalTime>1</TotalTime>
  <ScaleCrop>false</ScaleCrop>
  <LinksUpToDate>false</LinksUpToDate>
  <CharactersWithSpaces>1047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2021-12-06T06:55:00Z</dcterms:created>
  <dc:creator>zhancheng</dc:creator>
  <cp:lastModifiedBy>田永路</cp:lastModifiedBy>
  <cp:lastPrinted>2014-12-01T02:53:00Z</cp:lastPrinted>
  <dcterms:modified xsi:type="dcterms:W3CDTF">2023-11-09T10:08:46Z</dcterms:modified>
  <dc:title>实验人员xingming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B2254D254551471E9E207B63E84703FB_13</vt:lpwstr>
  </property>
</Properties>
</file>