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7F" w:rsidRPr="00AF35DF" w:rsidRDefault="00E1517F" w:rsidP="00E1517F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  <w:r w:rsidRPr="00AF35DF">
        <w:rPr>
          <w:rFonts w:ascii="Times New Roman" w:eastAsia="仿宋" w:hAnsi="Times New Roman" w:cs="Times New Roman"/>
          <w:sz w:val="30"/>
          <w:szCs w:val="30"/>
        </w:rPr>
        <w:t>附件</w:t>
      </w:r>
    </w:p>
    <w:p w:rsidR="00E1517F" w:rsidRPr="00AF35DF" w:rsidRDefault="00E1517F" w:rsidP="00E1517F">
      <w:pPr>
        <w:spacing w:line="560" w:lineRule="exact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 w:rsidRPr="00AF35DF">
        <w:rPr>
          <w:rFonts w:ascii="Times New Roman" w:eastAsia="仿宋" w:hAnsi="Times New Roman" w:cs="Times New Roman"/>
          <w:b/>
          <w:sz w:val="30"/>
          <w:szCs w:val="30"/>
        </w:rPr>
        <w:t>北京大学实验动物中心屏障设施使用前培训申请表</w:t>
      </w:r>
    </w:p>
    <w:tbl>
      <w:tblPr>
        <w:tblW w:w="8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920"/>
        <w:gridCol w:w="1244"/>
        <w:gridCol w:w="1663"/>
        <w:gridCol w:w="829"/>
        <w:gridCol w:w="1276"/>
      </w:tblGrid>
      <w:tr w:rsidR="00E1517F" w:rsidRPr="00AF35DF" w:rsidTr="00AF35DF">
        <w:trPr>
          <w:trHeight w:val="651"/>
        </w:trPr>
        <w:tc>
          <w:tcPr>
            <w:tcW w:w="1400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课题负责人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办公电话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邮箱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E1517F" w:rsidRPr="00AF35DF" w:rsidTr="00AF35DF">
        <w:trPr>
          <w:trHeight w:val="467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申请人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姓名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邮箱</w:t>
            </w:r>
          </w:p>
        </w:tc>
      </w:tr>
      <w:tr w:rsidR="00E1517F" w:rsidRPr="00AF35DF" w:rsidTr="00AF35DF">
        <w:trPr>
          <w:trHeight w:val="474"/>
        </w:trPr>
        <w:tc>
          <w:tcPr>
            <w:tcW w:w="1400" w:type="dxa"/>
            <w:vMerge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E1517F" w:rsidRPr="00AF35DF" w:rsidTr="00AF35DF">
        <w:trPr>
          <w:trHeight w:val="511"/>
        </w:trPr>
        <w:tc>
          <w:tcPr>
            <w:tcW w:w="1400" w:type="dxa"/>
            <w:vMerge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E1517F" w:rsidRPr="00AF35DF" w:rsidTr="00AF35DF">
        <w:trPr>
          <w:trHeight w:val="437"/>
        </w:trPr>
        <w:tc>
          <w:tcPr>
            <w:tcW w:w="1400" w:type="dxa"/>
            <w:vMerge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E1517F" w:rsidRPr="00AF35DF" w:rsidTr="00AF35DF">
        <w:trPr>
          <w:trHeight w:val="476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E1517F" w:rsidRPr="00AF35DF" w:rsidRDefault="00F11233" w:rsidP="00B85BBD">
            <w:pP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申请区域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:rsidR="00E1517F" w:rsidRPr="00AF35DF" w:rsidRDefault="00E1517F" w:rsidP="00B85BBD">
            <w:pPr>
              <w:spacing w:line="340" w:lineRule="exact"/>
              <w:rPr>
                <w:rFonts w:ascii="Times New Roman" w:eastAsia="宋体" w:hAnsi="Times New Roman" w:cs="Times New Roman"/>
                <w:sz w:val="22"/>
              </w:rPr>
            </w:pPr>
            <w:r w:rsidRPr="00AF35DF">
              <w:rPr>
                <w:rFonts w:ascii="Times New Roman" w:eastAsia="宋体" w:hAnsi="Times New Roman" w:cs="Times New Roman"/>
                <w:sz w:val="22"/>
              </w:rPr>
              <w:t xml:space="preserve">[  ]  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实验动物中心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D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区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 xml:space="preserve">   level 3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区域</w:t>
            </w:r>
          </w:p>
        </w:tc>
        <w:tc>
          <w:tcPr>
            <w:tcW w:w="2105" w:type="dxa"/>
            <w:gridSpan w:val="2"/>
            <w:vMerge w:val="restart"/>
            <w:shd w:val="clear" w:color="auto" w:fill="auto"/>
            <w:vAlign w:val="center"/>
          </w:tcPr>
          <w:p w:rsidR="00E1517F" w:rsidRPr="00AF35DF" w:rsidRDefault="00E1517F" w:rsidP="00B85BBD">
            <w:pPr>
              <w:spacing w:line="340" w:lineRule="exact"/>
              <w:rPr>
                <w:rFonts w:ascii="Times New Roman" w:eastAsia="宋体" w:hAnsi="Times New Roman" w:cs="Times New Roman"/>
                <w:sz w:val="22"/>
              </w:rPr>
            </w:pPr>
            <w:r w:rsidRPr="00AF35DF">
              <w:rPr>
                <w:rFonts w:ascii="Times New Roman" w:eastAsia="宋体" w:hAnsi="Times New Roman" w:cs="Times New Roman"/>
                <w:sz w:val="22"/>
              </w:rPr>
              <w:t>地点：吕志和楼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B2</w:t>
            </w:r>
          </w:p>
        </w:tc>
      </w:tr>
      <w:tr w:rsidR="00E1517F" w:rsidRPr="00AF35DF" w:rsidTr="00AF35DF">
        <w:trPr>
          <w:trHeight w:val="450"/>
        </w:trPr>
        <w:tc>
          <w:tcPr>
            <w:tcW w:w="1400" w:type="dxa"/>
            <w:vMerge/>
            <w:shd w:val="clear" w:color="auto" w:fill="auto"/>
            <w:vAlign w:val="center"/>
          </w:tcPr>
          <w:p w:rsidR="00E1517F" w:rsidRPr="00AF35DF" w:rsidRDefault="00E1517F" w:rsidP="00B85B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:rsidR="00E1517F" w:rsidRPr="00AF35DF" w:rsidRDefault="00E1517F" w:rsidP="00B85BBD">
            <w:pPr>
              <w:spacing w:line="340" w:lineRule="exact"/>
              <w:rPr>
                <w:rFonts w:ascii="Times New Roman" w:eastAsia="宋体" w:hAnsi="Times New Roman" w:cs="Times New Roman"/>
                <w:sz w:val="22"/>
              </w:rPr>
            </w:pPr>
            <w:r w:rsidRPr="00AF35DF">
              <w:rPr>
                <w:rFonts w:ascii="Times New Roman" w:eastAsia="宋体" w:hAnsi="Times New Roman" w:cs="Times New Roman"/>
                <w:sz w:val="22"/>
              </w:rPr>
              <w:t xml:space="preserve">[  ]  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实验动物中心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D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区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 xml:space="preserve">   level 4B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区域</w:t>
            </w:r>
          </w:p>
        </w:tc>
        <w:tc>
          <w:tcPr>
            <w:tcW w:w="2105" w:type="dxa"/>
            <w:gridSpan w:val="2"/>
            <w:vMerge/>
            <w:shd w:val="clear" w:color="auto" w:fill="auto"/>
            <w:vAlign w:val="center"/>
          </w:tcPr>
          <w:p w:rsidR="00E1517F" w:rsidRPr="00AF35DF" w:rsidRDefault="00E1517F" w:rsidP="00B85BBD">
            <w:pPr>
              <w:spacing w:line="34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F11233" w:rsidRPr="00AF35DF" w:rsidTr="00AF35DF">
        <w:trPr>
          <w:trHeight w:val="968"/>
        </w:trPr>
        <w:tc>
          <w:tcPr>
            <w:tcW w:w="8332" w:type="dxa"/>
            <w:gridSpan w:val="6"/>
            <w:shd w:val="clear" w:color="auto" w:fill="auto"/>
            <w:vAlign w:val="center"/>
          </w:tcPr>
          <w:p w:rsidR="00F11233" w:rsidRPr="00AF35DF" w:rsidRDefault="00F11233" w:rsidP="00F11233">
            <w:pPr>
              <w:spacing w:line="340" w:lineRule="exact"/>
              <w:rPr>
                <w:rFonts w:ascii="Times New Roman" w:eastAsia="宋体" w:hAnsi="Times New Roman" w:cs="Times New Roman"/>
                <w:sz w:val="22"/>
              </w:rPr>
            </w:pPr>
            <w:r w:rsidRPr="00AF35DF">
              <w:rPr>
                <w:rFonts w:ascii="Times New Roman" w:eastAsia="宋体" w:hAnsi="Times New Roman" w:cs="Times New Roman"/>
                <w:sz w:val="18"/>
              </w:rPr>
              <w:t>注：为便于管理，避免与中心</w:t>
            </w:r>
            <w:r w:rsidRPr="00AF35DF">
              <w:rPr>
                <w:rFonts w:ascii="Times New Roman" w:eastAsia="宋体" w:hAnsi="Times New Roman" w:cs="Times New Roman"/>
                <w:sz w:val="18"/>
              </w:rPr>
              <w:t>SPF</w:t>
            </w:r>
            <w:r w:rsidRPr="00AF35DF">
              <w:rPr>
                <w:rFonts w:ascii="Times New Roman" w:eastAsia="宋体" w:hAnsi="Times New Roman" w:cs="Times New Roman"/>
                <w:sz w:val="18"/>
              </w:rPr>
              <w:t>级饲养室之间的环境交叉感染，同一实验人员只允许进入其中一个饲养环境，请各实验室合理分配动物管理工作。</w:t>
            </w:r>
          </w:p>
        </w:tc>
      </w:tr>
      <w:tr w:rsidR="00F11233" w:rsidRPr="00AF35DF" w:rsidTr="00AF35DF">
        <w:trPr>
          <w:trHeight w:val="1058"/>
        </w:trPr>
        <w:tc>
          <w:tcPr>
            <w:tcW w:w="1400" w:type="dxa"/>
            <w:shd w:val="clear" w:color="auto" w:fill="auto"/>
            <w:vAlign w:val="center"/>
          </w:tcPr>
          <w:p w:rsidR="00F11233" w:rsidRPr="00AF35DF" w:rsidRDefault="00F11233" w:rsidP="00F11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IACUC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编号</w:t>
            </w:r>
          </w:p>
        </w:tc>
        <w:tc>
          <w:tcPr>
            <w:tcW w:w="6932" w:type="dxa"/>
            <w:gridSpan w:val="5"/>
            <w:shd w:val="clear" w:color="auto" w:fill="auto"/>
            <w:vAlign w:val="center"/>
          </w:tcPr>
          <w:p w:rsidR="00F11233" w:rsidRPr="00AF35DF" w:rsidRDefault="00F11233" w:rsidP="00F11233">
            <w:pPr>
              <w:spacing w:line="34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1233" w:rsidRPr="00AF35DF" w:rsidTr="00AF35DF">
        <w:trPr>
          <w:trHeight w:val="1190"/>
        </w:trPr>
        <w:tc>
          <w:tcPr>
            <w:tcW w:w="1400" w:type="dxa"/>
            <w:shd w:val="clear" w:color="auto" w:fill="auto"/>
            <w:vAlign w:val="center"/>
          </w:tcPr>
          <w:p w:rsidR="00F11233" w:rsidRPr="00AF35DF" w:rsidRDefault="00F11233" w:rsidP="00F11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申请培训内容</w:t>
            </w:r>
          </w:p>
        </w:tc>
        <w:tc>
          <w:tcPr>
            <w:tcW w:w="6932" w:type="dxa"/>
            <w:gridSpan w:val="5"/>
            <w:shd w:val="clear" w:color="auto" w:fill="auto"/>
            <w:vAlign w:val="center"/>
          </w:tcPr>
          <w:p w:rsidR="00F11233" w:rsidRPr="00AF35DF" w:rsidRDefault="00F11233" w:rsidP="00F11233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AF35DF">
              <w:rPr>
                <w:rFonts w:ascii="Times New Roman" w:eastAsia="宋体" w:hAnsi="Times New Roman" w:cs="Times New Roman"/>
                <w:sz w:val="22"/>
              </w:rPr>
              <w:t xml:space="preserve">[  ] 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理论培训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 xml:space="preserve">                     [  ] 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现场培训</w:t>
            </w:r>
          </w:p>
        </w:tc>
      </w:tr>
      <w:tr w:rsidR="00F11233" w:rsidRPr="00AF35DF" w:rsidTr="00AF35DF">
        <w:trPr>
          <w:trHeight w:val="1278"/>
        </w:trPr>
        <w:tc>
          <w:tcPr>
            <w:tcW w:w="1400" w:type="dxa"/>
            <w:shd w:val="clear" w:color="auto" w:fill="auto"/>
            <w:vAlign w:val="center"/>
          </w:tcPr>
          <w:p w:rsidR="00F11233" w:rsidRPr="00AF35DF" w:rsidRDefault="00F11233" w:rsidP="00F11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是否提交开通</w:t>
            </w:r>
            <w:proofErr w:type="gramStart"/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门禁卡</w:t>
            </w:r>
            <w:proofErr w:type="gramEnd"/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资料</w:t>
            </w:r>
          </w:p>
        </w:tc>
        <w:tc>
          <w:tcPr>
            <w:tcW w:w="6932" w:type="dxa"/>
            <w:gridSpan w:val="5"/>
            <w:shd w:val="clear" w:color="auto" w:fill="auto"/>
            <w:vAlign w:val="center"/>
          </w:tcPr>
          <w:p w:rsidR="00F11233" w:rsidRPr="00AF35DF" w:rsidRDefault="00F11233" w:rsidP="00F11233">
            <w:pPr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AF35DF">
              <w:rPr>
                <w:rFonts w:ascii="Times New Roman" w:eastAsia="宋体" w:hAnsi="Times New Roman" w:cs="Times New Roman"/>
                <w:sz w:val="22"/>
              </w:rPr>
              <w:t xml:space="preserve">[  ] 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是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 xml:space="preserve">                            [  ] </w:t>
            </w:r>
            <w:r w:rsidRPr="00AF35DF">
              <w:rPr>
                <w:rFonts w:ascii="Times New Roman" w:eastAsia="宋体" w:hAnsi="Times New Roman" w:cs="Times New Roman"/>
                <w:sz w:val="22"/>
              </w:rPr>
              <w:t>否</w:t>
            </w:r>
          </w:p>
        </w:tc>
      </w:tr>
      <w:tr w:rsidR="00F11233" w:rsidRPr="00AF35DF" w:rsidTr="00AF35DF">
        <w:trPr>
          <w:trHeight w:val="782"/>
        </w:trPr>
        <w:tc>
          <w:tcPr>
            <w:tcW w:w="1400" w:type="dxa"/>
            <w:shd w:val="clear" w:color="auto" w:fill="auto"/>
            <w:vAlign w:val="center"/>
          </w:tcPr>
          <w:p w:rsidR="00F11233" w:rsidRPr="00AF35DF" w:rsidRDefault="00F11233" w:rsidP="00F11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拟参加培训时间</w:t>
            </w:r>
          </w:p>
        </w:tc>
        <w:tc>
          <w:tcPr>
            <w:tcW w:w="6932" w:type="dxa"/>
            <w:gridSpan w:val="5"/>
            <w:shd w:val="clear" w:color="auto" w:fill="auto"/>
            <w:vAlign w:val="center"/>
          </w:tcPr>
          <w:p w:rsidR="00F11233" w:rsidRPr="00AF35DF" w:rsidRDefault="00F11233" w:rsidP="00F11233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  <w:p w:rsidR="00F11233" w:rsidRPr="00AF35DF" w:rsidRDefault="00F11233" w:rsidP="00F11233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 xml:space="preserve">                      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年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 xml:space="preserve">    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月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 xml:space="preserve">    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日</w:t>
            </w:r>
          </w:p>
          <w:p w:rsidR="00F11233" w:rsidRPr="00AF35DF" w:rsidRDefault="00F11233" w:rsidP="00F11233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F11233" w:rsidRPr="00AF35DF" w:rsidTr="00AF35DF">
        <w:trPr>
          <w:trHeight w:val="1625"/>
        </w:trPr>
        <w:tc>
          <w:tcPr>
            <w:tcW w:w="8332" w:type="dxa"/>
            <w:gridSpan w:val="6"/>
            <w:shd w:val="clear" w:color="auto" w:fill="auto"/>
            <w:vAlign w:val="center"/>
          </w:tcPr>
          <w:p w:rsidR="00F11233" w:rsidRPr="00AF35DF" w:rsidRDefault="00F11233" w:rsidP="00F11233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备注：</w:t>
            </w:r>
          </w:p>
          <w:p w:rsidR="00F11233" w:rsidRPr="00AF35DF" w:rsidRDefault="00F11233" w:rsidP="00F11233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D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区</w:t>
            </w:r>
          </w:p>
          <w:p w:rsidR="00F11233" w:rsidRPr="00AF35DF" w:rsidRDefault="00F11233" w:rsidP="00F11233">
            <w:pPr>
              <w:pStyle w:val="a3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理论培训：固定时间为每月第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1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周和第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3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周周五下午一点半，地点邮件通知</w:t>
            </w:r>
            <w:r w:rsidR="00AF35DF"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（寒、暑假除外）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。</w:t>
            </w:r>
          </w:p>
          <w:p w:rsidR="00F11233" w:rsidRPr="00AF35DF" w:rsidRDefault="00F11233" w:rsidP="00F11233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现场培训：固定时间为每月第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2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周和第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4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周周五下午一点半，地点为申请开通</w:t>
            </w:r>
            <w:proofErr w:type="gramStart"/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门禁卡</w:t>
            </w:r>
            <w:proofErr w:type="gramEnd"/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的设施内</w:t>
            </w:r>
            <w:r w:rsidR="00AF35DF"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（寒、暑假除外）</w:t>
            </w:r>
            <w:r w:rsidRPr="00AF35DF"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。</w:t>
            </w:r>
          </w:p>
        </w:tc>
      </w:tr>
    </w:tbl>
    <w:p w:rsidR="00E1517F" w:rsidRPr="00AF35DF" w:rsidRDefault="00E1517F" w:rsidP="00E1517F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E1517F" w:rsidRPr="00AF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6A" w:rsidRDefault="00B61F6A" w:rsidP="00F65248">
      <w:r>
        <w:separator/>
      </w:r>
    </w:p>
  </w:endnote>
  <w:endnote w:type="continuationSeparator" w:id="0">
    <w:p w:rsidR="00B61F6A" w:rsidRDefault="00B61F6A" w:rsidP="00F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6A" w:rsidRDefault="00B61F6A" w:rsidP="00F65248">
      <w:r>
        <w:separator/>
      </w:r>
    </w:p>
  </w:footnote>
  <w:footnote w:type="continuationSeparator" w:id="0">
    <w:p w:rsidR="00B61F6A" w:rsidRDefault="00B61F6A" w:rsidP="00F6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2E2"/>
    <w:multiLevelType w:val="hybridMultilevel"/>
    <w:tmpl w:val="972A9944"/>
    <w:lvl w:ilvl="0" w:tplc="6CE062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AF3E9E"/>
    <w:multiLevelType w:val="hybridMultilevel"/>
    <w:tmpl w:val="A3EC2280"/>
    <w:lvl w:ilvl="0" w:tplc="F5A42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0C4F05"/>
    <w:multiLevelType w:val="hybridMultilevel"/>
    <w:tmpl w:val="55B2FA2E"/>
    <w:lvl w:ilvl="0" w:tplc="73028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31"/>
    <w:rsid w:val="00016751"/>
    <w:rsid w:val="00027258"/>
    <w:rsid w:val="00075FC0"/>
    <w:rsid w:val="0016659D"/>
    <w:rsid w:val="001C064F"/>
    <w:rsid w:val="00355E1B"/>
    <w:rsid w:val="003B617A"/>
    <w:rsid w:val="004004C2"/>
    <w:rsid w:val="0047030C"/>
    <w:rsid w:val="006B1731"/>
    <w:rsid w:val="00767ED3"/>
    <w:rsid w:val="00850850"/>
    <w:rsid w:val="0086696D"/>
    <w:rsid w:val="008B22F8"/>
    <w:rsid w:val="009F3D11"/>
    <w:rsid w:val="00AB7CA8"/>
    <w:rsid w:val="00AF35DF"/>
    <w:rsid w:val="00B20CDF"/>
    <w:rsid w:val="00B61F6A"/>
    <w:rsid w:val="00BB6AF5"/>
    <w:rsid w:val="00E0137D"/>
    <w:rsid w:val="00E1517F"/>
    <w:rsid w:val="00F11233"/>
    <w:rsid w:val="00F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8E657"/>
  <w15:chartTrackingRefBased/>
  <w15:docId w15:val="{60AB44F0-EA75-4F15-B272-80CC0E3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1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67E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7ED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524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5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5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</cp:lastModifiedBy>
  <cp:revision>4</cp:revision>
  <dcterms:created xsi:type="dcterms:W3CDTF">2022-03-08T09:26:00Z</dcterms:created>
  <dcterms:modified xsi:type="dcterms:W3CDTF">2022-03-09T14:42:00Z</dcterms:modified>
</cp:coreProperties>
</file>