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08812" w14:textId="77777777" w:rsidR="00D05283" w:rsidRDefault="00BC4DE6">
      <w:pPr>
        <w:spacing w:afterLines="50" w:after="156"/>
        <w:jc w:val="center"/>
        <w:rPr>
          <w:rFonts w:ascii="Arial" w:eastAsia="黑体" w:hAnsi="Arial" w:cs="Arial"/>
          <w:sz w:val="32"/>
          <w:szCs w:val="32"/>
        </w:rPr>
      </w:pPr>
      <w:r>
        <w:rPr>
          <w:rFonts w:ascii="黑体" w:eastAsia="黑体" w:hAnsi="黑体" w:hint="eastAsia"/>
          <w:sz w:val="32"/>
          <w:szCs w:val="32"/>
        </w:rPr>
        <w:t>北京大学实验动物研究计划</w:t>
      </w:r>
      <w:r>
        <w:rPr>
          <w:rFonts w:ascii="Arial" w:eastAsia="黑体" w:hAnsi="Arial" w:cs="Arial"/>
          <w:sz w:val="32"/>
          <w:szCs w:val="32"/>
        </w:rPr>
        <w:t>（</w:t>
      </w:r>
      <w:r>
        <w:rPr>
          <w:rFonts w:ascii="Arial" w:eastAsia="黑体" w:hAnsi="Arial" w:cs="Arial"/>
          <w:sz w:val="32"/>
          <w:szCs w:val="32"/>
        </w:rPr>
        <w:t>Animal Protocol</w:t>
      </w:r>
      <w:r>
        <w:rPr>
          <w:rFonts w:ascii="Arial" w:eastAsia="黑体" w:hAnsi="Arial" w:cs="Arial"/>
          <w:sz w:val="32"/>
          <w:szCs w:val="32"/>
        </w:rPr>
        <w:t>）</w:t>
      </w:r>
    </w:p>
    <w:tbl>
      <w:tblPr>
        <w:tblStyle w:val="a7"/>
        <w:tblW w:w="4980" w:type="dxa"/>
        <w:tblInd w:w="4611" w:type="dxa"/>
        <w:tblLook w:val="04A0" w:firstRow="1" w:lastRow="0" w:firstColumn="1" w:lastColumn="0" w:noHBand="0" w:noVBand="1"/>
      </w:tblPr>
      <w:tblGrid>
        <w:gridCol w:w="1770"/>
        <w:gridCol w:w="3210"/>
      </w:tblGrid>
      <w:tr w:rsidR="00D05283" w14:paraId="332CBB9B" w14:textId="77777777" w:rsidTr="005A7AB7">
        <w:trPr>
          <w:trHeight w:val="454"/>
        </w:trPr>
        <w:tc>
          <w:tcPr>
            <w:tcW w:w="4980" w:type="dxa"/>
            <w:gridSpan w:val="2"/>
            <w:tcBorders>
              <w:right w:val="single" w:sz="4" w:space="0" w:color="auto"/>
            </w:tcBorders>
            <w:shd w:val="clear" w:color="auto" w:fill="BFBFBF" w:themeFill="background1" w:themeFillShade="BF"/>
            <w:vAlign w:val="center"/>
          </w:tcPr>
          <w:p w14:paraId="4B3108D5" w14:textId="77777777" w:rsidR="00D05283" w:rsidRDefault="00BC4DE6">
            <w:pPr>
              <w:jc w:val="both"/>
              <w:rPr>
                <w:rFonts w:ascii="Arial" w:eastAsia="仿宋" w:hAnsi="Arial" w:cs="Arial"/>
                <w:b/>
                <w:sz w:val="22"/>
                <w:szCs w:val="18"/>
              </w:rPr>
            </w:pPr>
            <w:r>
              <w:rPr>
                <w:rFonts w:ascii="Arial" w:eastAsia="仿宋" w:hAnsi="Arial" w:cs="Arial"/>
                <w:b/>
                <w:sz w:val="22"/>
                <w:szCs w:val="18"/>
              </w:rPr>
              <w:t>IACUC</w:t>
            </w:r>
            <w:r>
              <w:rPr>
                <w:rFonts w:ascii="Arial" w:eastAsia="仿宋" w:hAnsi="Arial" w:cs="Arial"/>
                <w:b/>
                <w:sz w:val="22"/>
                <w:szCs w:val="18"/>
              </w:rPr>
              <w:t>审核并填写</w:t>
            </w:r>
          </w:p>
        </w:tc>
      </w:tr>
      <w:tr w:rsidR="00D05283" w14:paraId="1BC484A1" w14:textId="77777777" w:rsidTr="005A7AB7">
        <w:trPr>
          <w:trHeight w:val="454"/>
        </w:trPr>
        <w:tc>
          <w:tcPr>
            <w:tcW w:w="1770" w:type="dxa"/>
            <w:shd w:val="clear" w:color="auto" w:fill="F2F2F2" w:themeFill="background1" w:themeFillShade="F2"/>
            <w:vAlign w:val="center"/>
          </w:tcPr>
          <w:p w14:paraId="5625F62F" w14:textId="77777777" w:rsidR="00D05283" w:rsidRDefault="00BC4DE6">
            <w:pPr>
              <w:jc w:val="center"/>
              <w:rPr>
                <w:rFonts w:ascii="仿宋" w:eastAsia="仿宋" w:hAnsi="仿宋"/>
                <w:b/>
                <w:sz w:val="22"/>
                <w:szCs w:val="18"/>
              </w:rPr>
            </w:pPr>
            <w:r>
              <w:rPr>
                <w:rFonts w:ascii="仿宋" w:eastAsia="仿宋" w:hAnsi="仿宋" w:hint="eastAsia"/>
                <w:b/>
                <w:sz w:val="22"/>
                <w:szCs w:val="18"/>
              </w:rPr>
              <w:t>课题</w:t>
            </w:r>
            <w:r>
              <w:rPr>
                <w:rFonts w:ascii="仿宋" w:eastAsia="仿宋" w:hAnsi="仿宋"/>
                <w:b/>
                <w:sz w:val="22"/>
                <w:szCs w:val="18"/>
              </w:rPr>
              <w:t>编号</w:t>
            </w:r>
          </w:p>
        </w:tc>
        <w:tc>
          <w:tcPr>
            <w:tcW w:w="3210" w:type="dxa"/>
            <w:tcBorders>
              <w:right w:val="single" w:sz="4" w:space="0" w:color="auto"/>
            </w:tcBorders>
            <w:vAlign w:val="center"/>
          </w:tcPr>
          <w:p w14:paraId="096250DB" w14:textId="77777777" w:rsidR="00D05283" w:rsidRDefault="00D05283">
            <w:pPr>
              <w:jc w:val="center"/>
              <w:rPr>
                <w:rFonts w:ascii="仿宋" w:eastAsia="仿宋" w:hAnsi="仿宋"/>
                <w:sz w:val="22"/>
                <w:szCs w:val="18"/>
              </w:rPr>
            </w:pPr>
          </w:p>
        </w:tc>
      </w:tr>
      <w:tr w:rsidR="00D05283" w14:paraId="6595905E" w14:textId="77777777" w:rsidTr="005A7AB7">
        <w:trPr>
          <w:trHeight w:val="454"/>
        </w:trPr>
        <w:tc>
          <w:tcPr>
            <w:tcW w:w="1770" w:type="dxa"/>
            <w:shd w:val="clear" w:color="auto" w:fill="F2F2F2" w:themeFill="background1" w:themeFillShade="F2"/>
            <w:vAlign w:val="center"/>
          </w:tcPr>
          <w:p w14:paraId="5D20C843" w14:textId="77777777" w:rsidR="00D05283" w:rsidRDefault="00BC4DE6">
            <w:pPr>
              <w:jc w:val="center"/>
              <w:rPr>
                <w:rFonts w:ascii="仿宋" w:eastAsia="仿宋" w:hAnsi="仿宋"/>
                <w:b/>
                <w:sz w:val="22"/>
                <w:szCs w:val="18"/>
              </w:rPr>
            </w:pPr>
            <w:r>
              <w:rPr>
                <w:rFonts w:ascii="仿宋" w:eastAsia="仿宋" w:hAnsi="仿宋" w:hint="eastAsia"/>
                <w:b/>
                <w:sz w:val="22"/>
                <w:szCs w:val="18"/>
              </w:rPr>
              <w:t>批准日期</w:t>
            </w:r>
          </w:p>
        </w:tc>
        <w:tc>
          <w:tcPr>
            <w:tcW w:w="3210" w:type="dxa"/>
            <w:tcBorders>
              <w:right w:val="single" w:sz="4" w:space="0" w:color="auto"/>
            </w:tcBorders>
            <w:vAlign w:val="center"/>
          </w:tcPr>
          <w:p w14:paraId="4DAF9FE2" w14:textId="77777777" w:rsidR="00D05283" w:rsidRDefault="00D05283">
            <w:pPr>
              <w:jc w:val="center"/>
              <w:rPr>
                <w:rFonts w:ascii="仿宋" w:eastAsia="仿宋" w:hAnsi="仿宋"/>
                <w:sz w:val="22"/>
                <w:szCs w:val="18"/>
              </w:rPr>
            </w:pPr>
          </w:p>
        </w:tc>
      </w:tr>
      <w:tr w:rsidR="00D05283" w14:paraId="6A09844C" w14:textId="77777777" w:rsidTr="005A7AB7">
        <w:trPr>
          <w:trHeight w:val="454"/>
        </w:trPr>
        <w:tc>
          <w:tcPr>
            <w:tcW w:w="1770" w:type="dxa"/>
            <w:shd w:val="clear" w:color="auto" w:fill="F2F2F2" w:themeFill="background1" w:themeFillShade="F2"/>
            <w:vAlign w:val="center"/>
          </w:tcPr>
          <w:p w14:paraId="35D05C3D" w14:textId="77777777" w:rsidR="00D05283" w:rsidRDefault="00BC4DE6">
            <w:pPr>
              <w:jc w:val="center"/>
              <w:rPr>
                <w:rFonts w:ascii="仿宋" w:eastAsia="仿宋" w:hAnsi="仿宋"/>
                <w:b/>
                <w:sz w:val="22"/>
                <w:szCs w:val="18"/>
              </w:rPr>
            </w:pPr>
            <w:r>
              <w:rPr>
                <w:rFonts w:ascii="仿宋" w:eastAsia="仿宋" w:hAnsi="仿宋" w:hint="eastAsia"/>
                <w:b/>
                <w:sz w:val="22"/>
                <w:szCs w:val="18"/>
              </w:rPr>
              <w:t>终止日期</w:t>
            </w:r>
          </w:p>
        </w:tc>
        <w:tc>
          <w:tcPr>
            <w:tcW w:w="3210" w:type="dxa"/>
            <w:tcBorders>
              <w:right w:val="single" w:sz="4" w:space="0" w:color="auto"/>
            </w:tcBorders>
            <w:vAlign w:val="center"/>
          </w:tcPr>
          <w:p w14:paraId="156F4DD4" w14:textId="77777777" w:rsidR="00D05283" w:rsidRDefault="00D05283">
            <w:pPr>
              <w:jc w:val="center"/>
              <w:rPr>
                <w:rFonts w:ascii="仿宋" w:eastAsia="仿宋" w:hAnsi="仿宋"/>
                <w:sz w:val="22"/>
                <w:szCs w:val="18"/>
              </w:rPr>
            </w:pPr>
          </w:p>
        </w:tc>
      </w:tr>
    </w:tbl>
    <w:p w14:paraId="0A253FFD" w14:textId="77777777" w:rsidR="00D05283" w:rsidRDefault="00D05283">
      <w:pPr>
        <w:rPr>
          <w:rFonts w:ascii="宋体" w:hAnsi="宋体"/>
          <w:sz w:val="18"/>
          <w:szCs w:val="18"/>
        </w:rPr>
      </w:pPr>
    </w:p>
    <w:tbl>
      <w:tblPr>
        <w:tblStyle w:val="a7"/>
        <w:tblW w:w="9930" w:type="dxa"/>
        <w:tblInd w:w="-318" w:type="dxa"/>
        <w:tblLook w:val="04A0" w:firstRow="1" w:lastRow="0" w:firstColumn="1" w:lastColumn="0" w:noHBand="0" w:noVBand="1"/>
      </w:tblPr>
      <w:tblGrid>
        <w:gridCol w:w="753"/>
        <w:gridCol w:w="978"/>
        <w:gridCol w:w="992"/>
        <w:gridCol w:w="2212"/>
        <w:gridCol w:w="1615"/>
        <w:gridCol w:w="138"/>
        <w:gridCol w:w="1422"/>
        <w:gridCol w:w="1820"/>
      </w:tblGrid>
      <w:tr w:rsidR="00D05283" w14:paraId="77B385F4" w14:textId="77777777">
        <w:trPr>
          <w:trHeight w:val="454"/>
        </w:trPr>
        <w:tc>
          <w:tcPr>
            <w:tcW w:w="9930" w:type="dxa"/>
            <w:gridSpan w:val="8"/>
            <w:shd w:val="clear" w:color="auto" w:fill="BFBFBF" w:themeFill="background1" w:themeFillShade="BF"/>
            <w:vAlign w:val="center"/>
          </w:tcPr>
          <w:p w14:paraId="5214815C" w14:textId="77777777" w:rsidR="00D05283" w:rsidRDefault="00BC4DE6">
            <w:pPr>
              <w:rPr>
                <w:rFonts w:ascii="Arial" w:eastAsia="仿宋" w:hAnsi="Arial" w:cs="Arial"/>
                <w:b/>
                <w:sz w:val="22"/>
                <w:szCs w:val="22"/>
              </w:rPr>
            </w:pPr>
            <w:r>
              <w:rPr>
                <w:rFonts w:ascii="Arial" w:eastAsia="仿宋" w:hAnsi="Arial" w:cs="Arial"/>
                <w:b/>
                <w:sz w:val="22"/>
                <w:szCs w:val="22"/>
              </w:rPr>
              <w:t xml:space="preserve">A. </w:t>
            </w:r>
            <w:r>
              <w:rPr>
                <w:rFonts w:ascii="Arial" w:eastAsia="仿宋" w:hAnsi="Arial" w:cs="Arial"/>
                <w:b/>
                <w:sz w:val="22"/>
                <w:szCs w:val="22"/>
              </w:rPr>
              <w:t>基本资料</w:t>
            </w:r>
          </w:p>
        </w:tc>
      </w:tr>
      <w:tr w:rsidR="00D05283" w14:paraId="3EC9A410" w14:textId="77777777">
        <w:trPr>
          <w:trHeight w:val="454"/>
        </w:trPr>
        <w:tc>
          <w:tcPr>
            <w:tcW w:w="1731" w:type="dxa"/>
            <w:gridSpan w:val="2"/>
            <w:shd w:val="clear" w:color="auto" w:fill="F2F2F2" w:themeFill="background1" w:themeFillShade="F2"/>
            <w:vAlign w:val="center"/>
          </w:tcPr>
          <w:p w14:paraId="3D26D22F" w14:textId="77777777" w:rsidR="00D05283" w:rsidRDefault="00BC4DE6">
            <w:pPr>
              <w:rPr>
                <w:rFonts w:ascii="仿宋" w:eastAsia="仿宋" w:hAnsi="仿宋"/>
                <w:b/>
                <w:sz w:val="22"/>
                <w:szCs w:val="22"/>
              </w:rPr>
            </w:pPr>
            <w:r>
              <w:rPr>
                <w:rFonts w:ascii="仿宋" w:eastAsia="仿宋" w:hAnsi="仿宋" w:hint="eastAsia"/>
                <w:b/>
                <w:sz w:val="22"/>
                <w:szCs w:val="22"/>
              </w:rPr>
              <w:t>课题名称</w:t>
            </w:r>
          </w:p>
        </w:tc>
        <w:tc>
          <w:tcPr>
            <w:tcW w:w="8199" w:type="dxa"/>
            <w:gridSpan w:val="6"/>
            <w:vAlign w:val="center"/>
          </w:tcPr>
          <w:p w14:paraId="155A2853" w14:textId="77777777" w:rsidR="00D05283" w:rsidRDefault="00D05283">
            <w:pPr>
              <w:rPr>
                <w:rFonts w:ascii="仿宋" w:eastAsia="仿宋" w:hAnsi="仿宋"/>
                <w:sz w:val="22"/>
                <w:szCs w:val="22"/>
              </w:rPr>
            </w:pPr>
          </w:p>
        </w:tc>
      </w:tr>
      <w:tr w:rsidR="00D05283" w14:paraId="102FAF82" w14:textId="77777777">
        <w:trPr>
          <w:trHeight w:val="454"/>
        </w:trPr>
        <w:tc>
          <w:tcPr>
            <w:tcW w:w="1731" w:type="dxa"/>
            <w:gridSpan w:val="2"/>
            <w:shd w:val="clear" w:color="auto" w:fill="F2F2F2" w:themeFill="background1" w:themeFillShade="F2"/>
            <w:vAlign w:val="center"/>
          </w:tcPr>
          <w:p w14:paraId="58A7BE39" w14:textId="77777777" w:rsidR="00D05283" w:rsidRDefault="00BC4DE6">
            <w:pPr>
              <w:rPr>
                <w:rFonts w:ascii="仿宋" w:eastAsia="仿宋" w:hAnsi="仿宋"/>
                <w:b/>
                <w:sz w:val="22"/>
                <w:szCs w:val="22"/>
              </w:rPr>
            </w:pPr>
            <w:r>
              <w:rPr>
                <w:rFonts w:ascii="仿宋" w:eastAsia="仿宋" w:hAnsi="仿宋" w:hint="eastAsia"/>
                <w:b/>
                <w:sz w:val="22"/>
                <w:szCs w:val="22"/>
              </w:rPr>
              <w:t>课题负责人</w:t>
            </w:r>
            <w:r>
              <w:rPr>
                <w:rFonts w:ascii="Arial" w:eastAsia="仿宋" w:hAnsi="Arial" w:cs="Arial"/>
                <w:b/>
                <w:sz w:val="22"/>
                <w:szCs w:val="22"/>
              </w:rPr>
              <w:t>（</w:t>
            </w:r>
            <w:r>
              <w:rPr>
                <w:rFonts w:ascii="Arial" w:eastAsia="仿宋" w:hAnsi="Arial" w:cs="Arial"/>
                <w:b/>
                <w:sz w:val="22"/>
                <w:szCs w:val="22"/>
              </w:rPr>
              <w:t>PI</w:t>
            </w:r>
            <w:r>
              <w:rPr>
                <w:rFonts w:ascii="Arial" w:eastAsia="仿宋" w:hAnsi="Arial" w:cs="Arial"/>
                <w:b/>
                <w:sz w:val="22"/>
                <w:szCs w:val="22"/>
              </w:rPr>
              <w:t>）</w:t>
            </w:r>
          </w:p>
        </w:tc>
        <w:tc>
          <w:tcPr>
            <w:tcW w:w="3204" w:type="dxa"/>
            <w:gridSpan w:val="2"/>
            <w:vAlign w:val="center"/>
          </w:tcPr>
          <w:p w14:paraId="36396454" w14:textId="77777777" w:rsidR="00D05283" w:rsidRDefault="00D05283">
            <w:pPr>
              <w:rPr>
                <w:rFonts w:ascii="仿宋" w:eastAsia="仿宋" w:hAnsi="仿宋"/>
                <w:sz w:val="22"/>
                <w:szCs w:val="22"/>
              </w:rPr>
            </w:pPr>
          </w:p>
        </w:tc>
        <w:tc>
          <w:tcPr>
            <w:tcW w:w="1753" w:type="dxa"/>
            <w:gridSpan w:val="2"/>
            <w:shd w:val="clear" w:color="auto" w:fill="F2F2F2" w:themeFill="background1" w:themeFillShade="F2"/>
            <w:vAlign w:val="center"/>
          </w:tcPr>
          <w:p w14:paraId="52CAB944" w14:textId="77777777" w:rsidR="00D05283" w:rsidRDefault="00BC4DE6">
            <w:pPr>
              <w:rPr>
                <w:rFonts w:ascii="仿宋" w:eastAsia="仿宋" w:hAnsi="仿宋"/>
                <w:b/>
                <w:sz w:val="22"/>
                <w:szCs w:val="22"/>
              </w:rPr>
            </w:pPr>
            <w:r>
              <w:rPr>
                <w:rFonts w:ascii="仿宋" w:eastAsia="仿宋" w:hAnsi="仿宋" w:hint="eastAsia"/>
                <w:b/>
                <w:sz w:val="22"/>
                <w:szCs w:val="22"/>
              </w:rPr>
              <w:t>邮箱</w:t>
            </w:r>
          </w:p>
        </w:tc>
        <w:tc>
          <w:tcPr>
            <w:tcW w:w="3242" w:type="dxa"/>
            <w:gridSpan w:val="2"/>
            <w:vAlign w:val="center"/>
          </w:tcPr>
          <w:p w14:paraId="46323BDF" w14:textId="77777777" w:rsidR="00D05283" w:rsidRDefault="00D05283">
            <w:pPr>
              <w:rPr>
                <w:rFonts w:ascii="仿宋" w:eastAsia="仿宋" w:hAnsi="仿宋"/>
                <w:sz w:val="22"/>
                <w:szCs w:val="22"/>
              </w:rPr>
            </w:pPr>
          </w:p>
        </w:tc>
      </w:tr>
      <w:tr w:rsidR="00D05283" w14:paraId="60720E45" w14:textId="77777777">
        <w:trPr>
          <w:trHeight w:val="454"/>
        </w:trPr>
        <w:tc>
          <w:tcPr>
            <w:tcW w:w="1731" w:type="dxa"/>
            <w:gridSpan w:val="2"/>
            <w:shd w:val="clear" w:color="auto" w:fill="F2F2F2" w:themeFill="background1" w:themeFillShade="F2"/>
            <w:vAlign w:val="center"/>
          </w:tcPr>
          <w:p w14:paraId="106CCB5F" w14:textId="77777777" w:rsidR="00D05283" w:rsidRDefault="00BC4DE6">
            <w:pPr>
              <w:rPr>
                <w:rFonts w:ascii="仿宋" w:eastAsia="仿宋" w:hAnsi="仿宋"/>
                <w:b/>
                <w:sz w:val="22"/>
                <w:szCs w:val="22"/>
              </w:rPr>
            </w:pPr>
            <w:r>
              <w:rPr>
                <w:rFonts w:ascii="仿宋" w:eastAsia="仿宋" w:hAnsi="仿宋" w:hint="eastAsia"/>
                <w:b/>
                <w:sz w:val="22"/>
                <w:szCs w:val="22"/>
              </w:rPr>
              <w:t>工作单位</w:t>
            </w:r>
          </w:p>
          <w:p w14:paraId="38C2B761" w14:textId="77777777" w:rsidR="00D05283" w:rsidRDefault="00BC4DE6">
            <w:pPr>
              <w:rPr>
                <w:rFonts w:ascii="仿宋" w:eastAsia="仿宋" w:hAnsi="仿宋"/>
                <w:b/>
                <w:sz w:val="22"/>
                <w:szCs w:val="22"/>
              </w:rPr>
            </w:pPr>
            <w:r>
              <w:rPr>
                <w:rFonts w:ascii="仿宋" w:eastAsia="仿宋" w:hAnsi="仿宋" w:hint="eastAsia"/>
                <w:b/>
                <w:sz w:val="22"/>
                <w:szCs w:val="22"/>
              </w:rPr>
              <w:t>（具体院系）</w:t>
            </w:r>
          </w:p>
        </w:tc>
        <w:tc>
          <w:tcPr>
            <w:tcW w:w="8199" w:type="dxa"/>
            <w:gridSpan w:val="6"/>
            <w:vAlign w:val="center"/>
          </w:tcPr>
          <w:p w14:paraId="2101E31A" w14:textId="77777777" w:rsidR="00D05283" w:rsidRDefault="00D05283">
            <w:pPr>
              <w:rPr>
                <w:rFonts w:ascii="仿宋" w:eastAsia="仿宋" w:hAnsi="仿宋"/>
                <w:sz w:val="22"/>
                <w:szCs w:val="22"/>
              </w:rPr>
            </w:pPr>
          </w:p>
        </w:tc>
      </w:tr>
      <w:tr w:rsidR="00D05283" w14:paraId="7044428B" w14:textId="77777777">
        <w:trPr>
          <w:trHeight w:val="454"/>
        </w:trPr>
        <w:tc>
          <w:tcPr>
            <w:tcW w:w="1731" w:type="dxa"/>
            <w:gridSpan w:val="2"/>
            <w:shd w:val="clear" w:color="auto" w:fill="F2F2F2" w:themeFill="background1" w:themeFillShade="F2"/>
            <w:vAlign w:val="center"/>
          </w:tcPr>
          <w:p w14:paraId="129A6541" w14:textId="77777777" w:rsidR="00D05283" w:rsidRDefault="00BC4DE6">
            <w:pPr>
              <w:rPr>
                <w:rFonts w:ascii="仿宋" w:eastAsia="仿宋" w:hAnsi="仿宋"/>
                <w:b/>
                <w:sz w:val="22"/>
                <w:szCs w:val="22"/>
              </w:rPr>
            </w:pPr>
            <w:r>
              <w:rPr>
                <w:rFonts w:ascii="仿宋" w:eastAsia="仿宋" w:hAnsi="仿宋" w:hint="eastAsia"/>
                <w:b/>
                <w:sz w:val="22"/>
                <w:szCs w:val="22"/>
              </w:rPr>
              <w:t>办公室</w:t>
            </w:r>
            <w:r>
              <w:rPr>
                <w:rFonts w:ascii="仿宋" w:eastAsia="仿宋" w:hAnsi="仿宋"/>
                <w:b/>
                <w:sz w:val="22"/>
                <w:szCs w:val="22"/>
              </w:rPr>
              <w:t>地址</w:t>
            </w:r>
          </w:p>
        </w:tc>
        <w:tc>
          <w:tcPr>
            <w:tcW w:w="3204" w:type="dxa"/>
            <w:gridSpan w:val="2"/>
            <w:vAlign w:val="center"/>
          </w:tcPr>
          <w:p w14:paraId="482B2F93" w14:textId="77777777" w:rsidR="00D05283" w:rsidRDefault="00D05283">
            <w:pPr>
              <w:rPr>
                <w:rFonts w:ascii="仿宋" w:eastAsia="仿宋" w:hAnsi="仿宋"/>
                <w:sz w:val="22"/>
                <w:szCs w:val="22"/>
              </w:rPr>
            </w:pPr>
          </w:p>
        </w:tc>
        <w:tc>
          <w:tcPr>
            <w:tcW w:w="1753" w:type="dxa"/>
            <w:gridSpan w:val="2"/>
            <w:shd w:val="clear" w:color="auto" w:fill="F2F2F2" w:themeFill="background1" w:themeFillShade="F2"/>
            <w:vAlign w:val="center"/>
          </w:tcPr>
          <w:p w14:paraId="3BCD06C0" w14:textId="77777777" w:rsidR="00D05283" w:rsidRDefault="00BC4DE6">
            <w:pPr>
              <w:rPr>
                <w:rFonts w:ascii="仿宋" w:eastAsia="仿宋" w:hAnsi="仿宋"/>
                <w:b/>
                <w:sz w:val="22"/>
                <w:szCs w:val="22"/>
              </w:rPr>
            </w:pPr>
            <w:r>
              <w:rPr>
                <w:rFonts w:ascii="仿宋" w:eastAsia="仿宋" w:hAnsi="仿宋" w:hint="eastAsia"/>
                <w:b/>
                <w:sz w:val="22"/>
                <w:szCs w:val="22"/>
              </w:rPr>
              <w:t>办公室电话</w:t>
            </w:r>
          </w:p>
        </w:tc>
        <w:tc>
          <w:tcPr>
            <w:tcW w:w="3242" w:type="dxa"/>
            <w:gridSpan w:val="2"/>
            <w:vAlign w:val="center"/>
          </w:tcPr>
          <w:p w14:paraId="4388C040" w14:textId="77777777" w:rsidR="00D05283" w:rsidRDefault="00D05283">
            <w:pPr>
              <w:rPr>
                <w:rFonts w:ascii="仿宋" w:eastAsia="仿宋" w:hAnsi="仿宋"/>
                <w:sz w:val="22"/>
                <w:szCs w:val="22"/>
              </w:rPr>
            </w:pPr>
          </w:p>
        </w:tc>
      </w:tr>
      <w:tr w:rsidR="00D05283" w14:paraId="7D8B80B3" w14:textId="77777777">
        <w:trPr>
          <w:trHeight w:val="454"/>
        </w:trPr>
        <w:tc>
          <w:tcPr>
            <w:tcW w:w="1731" w:type="dxa"/>
            <w:gridSpan w:val="2"/>
            <w:shd w:val="clear" w:color="auto" w:fill="F2F2F2" w:themeFill="background1" w:themeFillShade="F2"/>
            <w:vAlign w:val="center"/>
          </w:tcPr>
          <w:p w14:paraId="05B9D2E6" w14:textId="77777777" w:rsidR="00D05283" w:rsidRDefault="00BC4DE6">
            <w:pPr>
              <w:rPr>
                <w:rFonts w:ascii="仿宋" w:eastAsia="仿宋" w:hAnsi="仿宋"/>
                <w:b/>
                <w:sz w:val="22"/>
                <w:szCs w:val="22"/>
              </w:rPr>
            </w:pPr>
            <w:r>
              <w:rPr>
                <w:rFonts w:ascii="仿宋" w:eastAsia="仿宋" w:hAnsi="仿宋" w:hint="eastAsia"/>
                <w:b/>
                <w:sz w:val="22"/>
                <w:szCs w:val="22"/>
              </w:rPr>
              <w:t>实验室</w:t>
            </w:r>
            <w:r>
              <w:rPr>
                <w:rFonts w:ascii="仿宋" w:eastAsia="仿宋" w:hAnsi="仿宋"/>
                <w:b/>
                <w:sz w:val="22"/>
                <w:szCs w:val="22"/>
              </w:rPr>
              <w:t>地址</w:t>
            </w:r>
          </w:p>
        </w:tc>
        <w:tc>
          <w:tcPr>
            <w:tcW w:w="3204" w:type="dxa"/>
            <w:gridSpan w:val="2"/>
            <w:vAlign w:val="center"/>
          </w:tcPr>
          <w:p w14:paraId="44DC7388" w14:textId="77777777" w:rsidR="00D05283" w:rsidRDefault="00D05283">
            <w:pPr>
              <w:rPr>
                <w:rFonts w:ascii="仿宋" w:eastAsia="仿宋" w:hAnsi="仿宋"/>
                <w:sz w:val="22"/>
                <w:szCs w:val="22"/>
              </w:rPr>
            </w:pPr>
          </w:p>
        </w:tc>
        <w:tc>
          <w:tcPr>
            <w:tcW w:w="1753" w:type="dxa"/>
            <w:gridSpan w:val="2"/>
            <w:shd w:val="clear" w:color="auto" w:fill="F2F2F2" w:themeFill="background1" w:themeFillShade="F2"/>
            <w:vAlign w:val="center"/>
          </w:tcPr>
          <w:p w14:paraId="5849082A" w14:textId="77777777" w:rsidR="00D05283" w:rsidRDefault="00BC4DE6">
            <w:pPr>
              <w:rPr>
                <w:rFonts w:ascii="仿宋" w:eastAsia="仿宋" w:hAnsi="仿宋"/>
                <w:b/>
                <w:sz w:val="22"/>
                <w:szCs w:val="22"/>
              </w:rPr>
            </w:pPr>
            <w:r>
              <w:rPr>
                <w:rFonts w:ascii="仿宋" w:eastAsia="仿宋" w:hAnsi="仿宋" w:hint="eastAsia"/>
                <w:b/>
                <w:sz w:val="22"/>
                <w:szCs w:val="22"/>
              </w:rPr>
              <w:t>实验室电话</w:t>
            </w:r>
          </w:p>
        </w:tc>
        <w:tc>
          <w:tcPr>
            <w:tcW w:w="3242" w:type="dxa"/>
            <w:gridSpan w:val="2"/>
            <w:vAlign w:val="center"/>
          </w:tcPr>
          <w:p w14:paraId="04CB1259" w14:textId="77777777" w:rsidR="00D05283" w:rsidRDefault="00D05283">
            <w:pPr>
              <w:rPr>
                <w:rFonts w:ascii="仿宋" w:eastAsia="仿宋" w:hAnsi="仿宋"/>
                <w:sz w:val="22"/>
                <w:szCs w:val="22"/>
              </w:rPr>
            </w:pPr>
          </w:p>
        </w:tc>
      </w:tr>
      <w:tr w:rsidR="00D05283" w14:paraId="6533066F" w14:textId="77777777">
        <w:trPr>
          <w:trHeight w:val="711"/>
        </w:trPr>
        <w:tc>
          <w:tcPr>
            <w:tcW w:w="1731" w:type="dxa"/>
            <w:gridSpan w:val="2"/>
            <w:shd w:val="clear" w:color="auto" w:fill="F2F2F2" w:themeFill="background1" w:themeFillShade="F2"/>
            <w:vAlign w:val="center"/>
          </w:tcPr>
          <w:p w14:paraId="6BD53ED9" w14:textId="77777777" w:rsidR="00D05283" w:rsidRDefault="00BC4DE6">
            <w:pPr>
              <w:rPr>
                <w:rFonts w:ascii="仿宋" w:eastAsia="仿宋" w:hAnsi="仿宋"/>
                <w:b/>
                <w:sz w:val="22"/>
                <w:szCs w:val="22"/>
              </w:rPr>
            </w:pPr>
            <w:r>
              <w:rPr>
                <w:rFonts w:ascii="仿宋" w:eastAsia="仿宋" w:hAnsi="仿宋" w:hint="eastAsia"/>
                <w:b/>
                <w:sz w:val="22"/>
                <w:szCs w:val="22"/>
              </w:rPr>
              <w:t>课题审查</w:t>
            </w:r>
            <w:r>
              <w:rPr>
                <w:rFonts w:ascii="仿宋" w:eastAsia="仿宋" w:hAnsi="仿宋"/>
                <w:b/>
                <w:sz w:val="22"/>
                <w:szCs w:val="22"/>
              </w:rPr>
              <w:t>情况</w:t>
            </w:r>
          </w:p>
        </w:tc>
        <w:tc>
          <w:tcPr>
            <w:tcW w:w="8199" w:type="dxa"/>
            <w:gridSpan w:val="6"/>
            <w:vAlign w:val="center"/>
          </w:tcPr>
          <w:p w14:paraId="6ED8F35B" w14:textId="77777777" w:rsidR="00D05283" w:rsidRDefault="00BC4DE6">
            <w:pPr>
              <w:rPr>
                <w:rFonts w:ascii="仿宋" w:eastAsia="仿宋" w:hAnsi="仿宋"/>
                <w:sz w:val="22"/>
                <w:szCs w:val="22"/>
              </w:rPr>
            </w:pPr>
            <w:r>
              <w:rPr>
                <w:rFonts w:ascii="仿宋" w:eastAsia="仿宋" w:hAnsi="仿宋"/>
                <w:sz w:val="22"/>
                <w:szCs w:val="22"/>
              </w:rPr>
              <w:t>□</w:t>
            </w:r>
            <w:r>
              <w:rPr>
                <w:rFonts w:ascii="仿宋" w:eastAsia="仿宋" w:hAnsi="仿宋" w:hint="eastAsia"/>
                <w:sz w:val="22"/>
                <w:szCs w:val="22"/>
              </w:rPr>
              <w:t>初审</w:t>
            </w:r>
          </w:p>
          <w:p w14:paraId="13FCD2E3" w14:textId="77777777" w:rsidR="00D05283" w:rsidRDefault="00BC4DE6">
            <w:pPr>
              <w:rPr>
                <w:rFonts w:ascii="仿宋" w:eastAsia="仿宋" w:hAnsi="仿宋"/>
                <w:sz w:val="22"/>
                <w:szCs w:val="22"/>
              </w:rPr>
            </w:pPr>
            <w:r>
              <w:rPr>
                <w:rFonts w:ascii="仿宋" w:eastAsia="仿宋" w:hAnsi="仿宋"/>
                <w:sz w:val="22"/>
                <w:szCs w:val="22"/>
              </w:rPr>
              <w:t>□</w:t>
            </w:r>
            <w:r>
              <w:rPr>
                <w:rFonts w:ascii="仿宋" w:eastAsia="仿宋" w:hAnsi="仿宋" w:hint="eastAsia"/>
                <w:sz w:val="22"/>
                <w:szCs w:val="22"/>
              </w:rPr>
              <w:t xml:space="preserve">复审 </w:t>
            </w:r>
            <w:r>
              <w:rPr>
                <w:rFonts w:ascii="仿宋" w:eastAsia="仿宋" w:hAnsi="仿宋"/>
                <w:sz w:val="22"/>
                <w:szCs w:val="22"/>
              </w:rPr>
              <w:t xml:space="preserve"> </w:t>
            </w:r>
            <w:r>
              <w:rPr>
                <w:rFonts w:ascii="仿宋" w:eastAsia="仿宋" w:hAnsi="仿宋" w:hint="eastAsia"/>
                <w:sz w:val="22"/>
                <w:szCs w:val="22"/>
              </w:rPr>
              <w:t>如果是复审，请填写原有课题编号：</w:t>
            </w:r>
          </w:p>
        </w:tc>
      </w:tr>
      <w:tr w:rsidR="00D05283" w14:paraId="5536598C" w14:textId="77777777">
        <w:trPr>
          <w:trHeight w:val="454"/>
        </w:trPr>
        <w:tc>
          <w:tcPr>
            <w:tcW w:w="1731" w:type="dxa"/>
            <w:gridSpan w:val="2"/>
            <w:shd w:val="clear" w:color="auto" w:fill="F2F2F2" w:themeFill="background1" w:themeFillShade="F2"/>
            <w:vAlign w:val="center"/>
          </w:tcPr>
          <w:p w14:paraId="718AC476" w14:textId="77777777" w:rsidR="00D05283" w:rsidRDefault="00BC4DE6">
            <w:pPr>
              <w:rPr>
                <w:rFonts w:ascii="仿宋" w:eastAsia="仿宋" w:hAnsi="仿宋"/>
                <w:b/>
                <w:sz w:val="22"/>
                <w:szCs w:val="22"/>
              </w:rPr>
            </w:pPr>
            <w:r>
              <w:rPr>
                <w:rFonts w:ascii="仿宋" w:eastAsia="仿宋" w:hAnsi="仿宋" w:hint="eastAsia"/>
                <w:b/>
                <w:sz w:val="22"/>
                <w:szCs w:val="22"/>
              </w:rPr>
              <w:t>经费来源</w:t>
            </w:r>
          </w:p>
        </w:tc>
        <w:tc>
          <w:tcPr>
            <w:tcW w:w="8199" w:type="dxa"/>
            <w:gridSpan w:val="6"/>
            <w:vAlign w:val="center"/>
          </w:tcPr>
          <w:p w14:paraId="739FD189" w14:textId="77777777" w:rsidR="00D05283" w:rsidRDefault="00D05283">
            <w:pPr>
              <w:jc w:val="both"/>
              <w:rPr>
                <w:rFonts w:ascii="仿宋" w:eastAsia="仿宋" w:hAnsi="仿宋"/>
                <w:b/>
                <w:sz w:val="22"/>
                <w:szCs w:val="22"/>
              </w:rPr>
            </w:pPr>
          </w:p>
        </w:tc>
      </w:tr>
      <w:tr w:rsidR="00D05283" w14:paraId="6C10B543" w14:textId="77777777">
        <w:trPr>
          <w:trHeight w:val="454"/>
        </w:trPr>
        <w:tc>
          <w:tcPr>
            <w:tcW w:w="9930" w:type="dxa"/>
            <w:gridSpan w:val="8"/>
            <w:shd w:val="clear" w:color="auto" w:fill="BFBFBF" w:themeFill="background1" w:themeFillShade="BF"/>
            <w:vAlign w:val="center"/>
          </w:tcPr>
          <w:p w14:paraId="2116358A" w14:textId="77777777" w:rsidR="00D05283" w:rsidRDefault="00BC4DE6">
            <w:pPr>
              <w:jc w:val="center"/>
              <w:rPr>
                <w:rFonts w:ascii="Arial" w:eastAsia="仿宋" w:hAnsi="Arial" w:cs="Arial"/>
                <w:b/>
                <w:sz w:val="22"/>
                <w:szCs w:val="22"/>
              </w:rPr>
            </w:pPr>
            <w:r>
              <w:rPr>
                <w:rFonts w:ascii="Arial" w:eastAsia="仿宋" w:hAnsi="Arial" w:cs="Arial" w:hint="eastAsia"/>
                <w:b/>
                <w:sz w:val="22"/>
                <w:szCs w:val="22"/>
              </w:rPr>
              <w:t>主要研究人员</w:t>
            </w:r>
          </w:p>
        </w:tc>
      </w:tr>
      <w:tr w:rsidR="00CC5ACC" w14:paraId="4670472E" w14:textId="77777777" w:rsidTr="00CC5ACC">
        <w:trPr>
          <w:trHeight w:val="454"/>
        </w:trPr>
        <w:tc>
          <w:tcPr>
            <w:tcW w:w="1731" w:type="dxa"/>
            <w:gridSpan w:val="2"/>
            <w:shd w:val="clear" w:color="auto" w:fill="F2F2F2" w:themeFill="background1" w:themeFillShade="F2"/>
            <w:vAlign w:val="center"/>
          </w:tcPr>
          <w:p w14:paraId="5806CC24" w14:textId="77777777" w:rsidR="00CC5ACC" w:rsidRDefault="00CC5ACC">
            <w:pPr>
              <w:jc w:val="center"/>
              <w:rPr>
                <w:rFonts w:ascii="Arial" w:eastAsia="仿宋" w:hAnsi="Arial" w:cs="Arial"/>
                <w:b/>
                <w:sz w:val="22"/>
                <w:szCs w:val="22"/>
              </w:rPr>
            </w:pPr>
            <w:r>
              <w:rPr>
                <w:rFonts w:ascii="Arial" w:eastAsia="仿宋" w:hAnsi="Arial" w:cs="Arial" w:hint="eastAsia"/>
                <w:b/>
                <w:sz w:val="22"/>
                <w:szCs w:val="22"/>
              </w:rPr>
              <w:t>人员类别</w:t>
            </w:r>
          </w:p>
        </w:tc>
        <w:tc>
          <w:tcPr>
            <w:tcW w:w="992" w:type="dxa"/>
            <w:shd w:val="clear" w:color="auto" w:fill="F2F2F2" w:themeFill="background1" w:themeFillShade="F2"/>
            <w:vAlign w:val="center"/>
          </w:tcPr>
          <w:p w14:paraId="41115809" w14:textId="6044E80A" w:rsidR="00CC5ACC" w:rsidRDefault="00CC5ACC">
            <w:pPr>
              <w:jc w:val="center"/>
              <w:rPr>
                <w:rFonts w:ascii="Arial" w:eastAsia="仿宋" w:hAnsi="Arial" w:cs="Arial"/>
                <w:b/>
                <w:sz w:val="22"/>
                <w:szCs w:val="22"/>
              </w:rPr>
            </w:pPr>
            <w:r>
              <w:rPr>
                <w:rFonts w:ascii="Arial" w:eastAsia="仿宋" w:hAnsi="Arial" w:cs="Arial" w:hint="eastAsia"/>
                <w:b/>
                <w:sz w:val="22"/>
                <w:szCs w:val="22"/>
              </w:rPr>
              <w:t>姓名</w:t>
            </w:r>
            <w:bookmarkStart w:id="0" w:name="_GoBack"/>
            <w:bookmarkEnd w:id="0"/>
          </w:p>
        </w:tc>
        <w:tc>
          <w:tcPr>
            <w:tcW w:w="2212" w:type="dxa"/>
            <w:shd w:val="clear" w:color="auto" w:fill="F2F2F2" w:themeFill="background1" w:themeFillShade="F2"/>
            <w:vAlign w:val="center"/>
          </w:tcPr>
          <w:p w14:paraId="17D26436" w14:textId="576B94D7" w:rsidR="00CC5ACC" w:rsidRDefault="00CC5ACC">
            <w:pPr>
              <w:jc w:val="center"/>
              <w:rPr>
                <w:rFonts w:ascii="Arial" w:eastAsia="仿宋" w:hAnsi="Arial" w:cs="Arial"/>
                <w:b/>
                <w:sz w:val="22"/>
                <w:szCs w:val="22"/>
              </w:rPr>
            </w:pPr>
            <w:r>
              <w:rPr>
                <w:rFonts w:ascii="Arial" w:eastAsia="仿宋" w:hAnsi="Arial" w:cs="Arial" w:hint="eastAsia"/>
                <w:b/>
                <w:sz w:val="22"/>
                <w:szCs w:val="22"/>
              </w:rPr>
              <w:t>实验动物上岗证编号</w:t>
            </w:r>
          </w:p>
        </w:tc>
        <w:tc>
          <w:tcPr>
            <w:tcW w:w="1615" w:type="dxa"/>
            <w:shd w:val="clear" w:color="auto" w:fill="F2F2F2" w:themeFill="background1" w:themeFillShade="F2"/>
            <w:vAlign w:val="center"/>
          </w:tcPr>
          <w:p w14:paraId="7D5B2B01" w14:textId="77777777" w:rsidR="00CC5ACC" w:rsidRDefault="00CC5ACC">
            <w:pPr>
              <w:jc w:val="center"/>
              <w:rPr>
                <w:rFonts w:ascii="Arial" w:eastAsia="仿宋" w:hAnsi="Arial" w:cs="Arial"/>
                <w:b/>
                <w:sz w:val="22"/>
                <w:szCs w:val="22"/>
              </w:rPr>
            </w:pPr>
            <w:r>
              <w:rPr>
                <w:rFonts w:ascii="Arial" w:eastAsia="仿宋" w:hAnsi="Arial" w:cs="Arial" w:hint="eastAsia"/>
                <w:b/>
                <w:sz w:val="22"/>
                <w:szCs w:val="22"/>
              </w:rPr>
              <w:t>考取时间</w:t>
            </w:r>
          </w:p>
        </w:tc>
        <w:tc>
          <w:tcPr>
            <w:tcW w:w="1560" w:type="dxa"/>
            <w:gridSpan w:val="2"/>
            <w:shd w:val="clear" w:color="auto" w:fill="F2F2F2" w:themeFill="background1" w:themeFillShade="F2"/>
            <w:vAlign w:val="center"/>
          </w:tcPr>
          <w:p w14:paraId="2D8DB8D4" w14:textId="77777777" w:rsidR="00CC5ACC" w:rsidRDefault="00CC5ACC">
            <w:pPr>
              <w:jc w:val="center"/>
              <w:rPr>
                <w:rFonts w:ascii="Arial" w:eastAsia="仿宋" w:hAnsi="Arial" w:cs="Arial"/>
                <w:b/>
                <w:sz w:val="22"/>
                <w:szCs w:val="22"/>
              </w:rPr>
            </w:pPr>
            <w:r>
              <w:rPr>
                <w:rFonts w:ascii="Arial" w:eastAsia="仿宋" w:hAnsi="Arial" w:cs="Arial" w:hint="eastAsia"/>
                <w:b/>
                <w:sz w:val="22"/>
                <w:szCs w:val="22"/>
              </w:rPr>
              <w:t>手机号码</w:t>
            </w:r>
          </w:p>
        </w:tc>
        <w:tc>
          <w:tcPr>
            <w:tcW w:w="1820" w:type="dxa"/>
            <w:shd w:val="clear" w:color="auto" w:fill="F2F2F2" w:themeFill="background1" w:themeFillShade="F2"/>
            <w:vAlign w:val="center"/>
          </w:tcPr>
          <w:p w14:paraId="30F87369" w14:textId="77777777" w:rsidR="00CC5ACC" w:rsidRDefault="00CC5ACC">
            <w:pPr>
              <w:jc w:val="center"/>
              <w:rPr>
                <w:rFonts w:ascii="Arial" w:eastAsia="仿宋" w:hAnsi="Arial" w:cs="Arial"/>
                <w:b/>
                <w:sz w:val="22"/>
                <w:szCs w:val="22"/>
              </w:rPr>
            </w:pPr>
            <w:r>
              <w:rPr>
                <w:rFonts w:ascii="Arial" w:eastAsia="仿宋" w:hAnsi="Arial" w:cs="Arial" w:hint="eastAsia"/>
                <w:b/>
                <w:sz w:val="22"/>
                <w:szCs w:val="22"/>
              </w:rPr>
              <w:t>邮箱</w:t>
            </w:r>
          </w:p>
        </w:tc>
      </w:tr>
      <w:tr w:rsidR="00CC5ACC" w14:paraId="0EAE6FE9" w14:textId="77777777" w:rsidTr="00CC5ACC">
        <w:trPr>
          <w:trHeight w:val="454"/>
        </w:trPr>
        <w:tc>
          <w:tcPr>
            <w:tcW w:w="1731" w:type="dxa"/>
            <w:gridSpan w:val="2"/>
            <w:shd w:val="clear" w:color="auto" w:fill="F2F2F2" w:themeFill="background1" w:themeFillShade="F2"/>
            <w:vAlign w:val="center"/>
          </w:tcPr>
          <w:p w14:paraId="5C6786DA" w14:textId="77777777" w:rsidR="00CC5ACC" w:rsidRDefault="00CC5ACC">
            <w:pPr>
              <w:rPr>
                <w:rFonts w:ascii="Arial" w:hAnsi="Arial" w:cs="Arial"/>
                <w:sz w:val="22"/>
                <w:szCs w:val="22"/>
              </w:rPr>
            </w:pPr>
            <w:r>
              <w:rPr>
                <w:rFonts w:ascii="Arial" w:hAnsi="Arial" w:cs="Arial"/>
                <w:sz w:val="22"/>
                <w:szCs w:val="22"/>
              </w:rPr>
              <w:t>PI*</w:t>
            </w:r>
          </w:p>
        </w:tc>
        <w:tc>
          <w:tcPr>
            <w:tcW w:w="992" w:type="dxa"/>
            <w:vAlign w:val="center"/>
          </w:tcPr>
          <w:p w14:paraId="20521EF3" w14:textId="77777777" w:rsidR="00CC5ACC" w:rsidRDefault="00CC5ACC">
            <w:pPr>
              <w:jc w:val="both"/>
              <w:rPr>
                <w:rFonts w:ascii="仿宋" w:eastAsia="仿宋" w:hAnsi="仿宋"/>
                <w:sz w:val="22"/>
                <w:szCs w:val="22"/>
              </w:rPr>
            </w:pPr>
          </w:p>
        </w:tc>
        <w:tc>
          <w:tcPr>
            <w:tcW w:w="2212" w:type="dxa"/>
            <w:vAlign w:val="center"/>
          </w:tcPr>
          <w:p w14:paraId="0AAD3C8E" w14:textId="48D7F801" w:rsidR="00CC5ACC" w:rsidRDefault="00CC5ACC">
            <w:pPr>
              <w:jc w:val="both"/>
              <w:rPr>
                <w:rFonts w:ascii="仿宋" w:eastAsia="仿宋" w:hAnsi="仿宋"/>
                <w:sz w:val="22"/>
                <w:szCs w:val="22"/>
              </w:rPr>
            </w:pPr>
          </w:p>
        </w:tc>
        <w:tc>
          <w:tcPr>
            <w:tcW w:w="1615" w:type="dxa"/>
            <w:vAlign w:val="center"/>
          </w:tcPr>
          <w:p w14:paraId="32F8C185" w14:textId="77777777" w:rsidR="00CC5ACC" w:rsidRDefault="00CC5ACC">
            <w:pPr>
              <w:jc w:val="both"/>
              <w:rPr>
                <w:rFonts w:ascii="仿宋" w:eastAsia="仿宋" w:hAnsi="仿宋"/>
                <w:sz w:val="22"/>
                <w:szCs w:val="22"/>
              </w:rPr>
            </w:pPr>
          </w:p>
        </w:tc>
        <w:tc>
          <w:tcPr>
            <w:tcW w:w="1560" w:type="dxa"/>
            <w:gridSpan w:val="2"/>
            <w:vAlign w:val="center"/>
          </w:tcPr>
          <w:p w14:paraId="0C24CC0F" w14:textId="77777777" w:rsidR="00CC5ACC" w:rsidRDefault="00CC5ACC">
            <w:pPr>
              <w:jc w:val="both"/>
              <w:rPr>
                <w:rFonts w:ascii="仿宋" w:eastAsia="仿宋" w:hAnsi="仿宋"/>
                <w:sz w:val="22"/>
                <w:szCs w:val="22"/>
              </w:rPr>
            </w:pPr>
          </w:p>
        </w:tc>
        <w:tc>
          <w:tcPr>
            <w:tcW w:w="1820" w:type="dxa"/>
            <w:vAlign w:val="center"/>
          </w:tcPr>
          <w:p w14:paraId="7AB50C86" w14:textId="77777777" w:rsidR="00CC5ACC" w:rsidRDefault="00CC5ACC">
            <w:pPr>
              <w:jc w:val="both"/>
              <w:rPr>
                <w:rFonts w:ascii="仿宋" w:eastAsia="仿宋" w:hAnsi="仿宋"/>
                <w:sz w:val="22"/>
                <w:szCs w:val="22"/>
              </w:rPr>
            </w:pPr>
          </w:p>
        </w:tc>
      </w:tr>
      <w:tr w:rsidR="00CC5ACC" w14:paraId="64BC721E" w14:textId="77777777" w:rsidTr="00CC5ACC">
        <w:trPr>
          <w:trHeight w:val="454"/>
        </w:trPr>
        <w:tc>
          <w:tcPr>
            <w:tcW w:w="1731" w:type="dxa"/>
            <w:gridSpan w:val="2"/>
            <w:shd w:val="clear" w:color="auto" w:fill="F2F2F2" w:themeFill="background1" w:themeFillShade="F2"/>
            <w:vAlign w:val="center"/>
          </w:tcPr>
          <w:p w14:paraId="5508019B" w14:textId="77777777" w:rsidR="00CC5ACC" w:rsidRDefault="00CC5ACC">
            <w:pPr>
              <w:rPr>
                <w:rFonts w:ascii="Arial" w:hAnsi="Arial" w:cs="Arial"/>
                <w:sz w:val="22"/>
                <w:szCs w:val="22"/>
              </w:rPr>
            </w:pPr>
            <w:r>
              <w:rPr>
                <w:rFonts w:ascii="Arial" w:hAnsi="Arial" w:cs="Arial"/>
                <w:sz w:val="22"/>
                <w:szCs w:val="22"/>
              </w:rPr>
              <w:t>Co-PI</w:t>
            </w:r>
          </w:p>
        </w:tc>
        <w:tc>
          <w:tcPr>
            <w:tcW w:w="992" w:type="dxa"/>
            <w:vAlign w:val="center"/>
          </w:tcPr>
          <w:p w14:paraId="4FD13339" w14:textId="77777777" w:rsidR="00CC5ACC" w:rsidRDefault="00CC5ACC">
            <w:pPr>
              <w:jc w:val="both"/>
              <w:rPr>
                <w:rFonts w:ascii="仿宋" w:eastAsia="仿宋" w:hAnsi="仿宋"/>
                <w:sz w:val="22"/>
                <w:szCs w:val="22"/>
              </w:rPr>
            </w:pPr>
          </w:p>
        </w:tc>
        <w:tc>
          <w:tcPr>
            <w:tcW w:w="2212" w:type="dxa"/>
            <w:vAlign w:val="center"/>
          </w:tcPr>
          <w:p w14:paraId="2F32677C" w14:textId="2E6E12BA" w:rsidR="00CC5ACC" w:rsidRDefault="00CC5ACC">
            <w:pPr>
              <w:jc w:val="both"/>
              <w:rPr>
                <w:rFonts w:ascii="仿宋" w:eastAsia="仿宋" w:hAnsi="仿宋"/>
                <w:sz w:val="22"/>
                <w:szCs w:val="22"/>
              </w:rPr>
            </w:pPr>
          </w:p>
        </w:tc>
        <w:tc>
          <w:tcPr>
            <w:tcW w:w="1615" w:type="dxa"/>
            <w:vAlign w:val="center"/>
          </w:tcPr>
          <w:p w14:paraId="3BB8C129" w14:textId="77777777" w:rsidR="00CC5ACC" w:rsidRDefault="00CC5ACC">
            <w:pPr>
              <w:jc w:val="both"/>
              <w:rPr>
                <w:rFonts w:ascii="仿宋" w:eastAsia="仿宋" w:hAnsi="仿宋"/>
                <w:sz w:val="22"/>
                <w:szCs w:val="22"/>
              </w:rPr>
            </w:pPr>
          </w:p>
        </w:tc>
        <w:tc>
          <w:tcPr>
            <w:tcW w:w="1560" w:type="dxa"/>
            <w:gridSpan w:val="2"/>
            <w:vAlign w:val="center"/>
          </w:tcPr>
          <w:p w14:paraId="39D715D1" w14:textId="77777777" w:rsidR="00CC5ACC" w:rsidRDefault="00CC5ACC">
            <w:pPr>
              <w:jc w:val="both"/>
              <w:rPr>
                <w:rFonts w:ascii="仿宋" w:eastAsia="仿宋" w:hAnsi="仿宋"/>
                <w:sz w:val="22"/>
                <w:szCs w:val="22"/>
              </w:rPr>
            </w:pPr>
          </w:p>
        </w:tc>
        <w:tc>
          <w:tcPr>
            <w:tcW w:w="1820" w:type="dxa"/>
            <w:vAlign w:val="center"/>
          </w:tcPr>
          <w:p w14:paraId="0B6CB730" w14:textId="77777777" w:rsidR="00CC5ACC" w:rsidRDefault="00CC5ACC">
            <w:pPr>
              <w:jc w:val="both"/>
              <w:rPr>
                <w:rFonts w:ascii="仿宋" w:eastAsia="仿宋" w:hAnsi="仿宋"/>
                <w:sz w:val="22"/>
                <w:szCs w:val="22"/>
              </w:rPr>
            </w:pPr>
          </w:p>
        </w:tc>
      </w:tr>
      <w:tr w:rsidR="00CC5ACC" w14:paraId="316AEBA2" w14:textId="77777777" w:rsidTr="00CC5ACC">
        <w:trPr>
          <w:trHeight w:val="454"/>
        </w:trPr>
        <w:tc>
          <w:tcPr>
            <w:tcW w:w="1731" w:type="dxa"/>
            <w:gridSpan w:val="2"/>
            <w:vMerge w:val="restart"/>
            <w:shd w:val="clear" w:color="auto" w:fill="F2F2F2" w:themeFill="background1" w:themeFillShade="F2"/>
            <w:vAlign w:val="center"/>
          </w:tcPr>
          <w:p w14:paraId="2C72E641" w14:textId="1F8C0591" w:rsidR="00CC5ACC" w:rsidRDefault="00CC5ACC">
            <w:pPr>
              <w:rPr>
                <w:rFonts w:ascii="Arial" w:hAnsi="Arial" w:cs="Arial"/>
                <w:sz w:val="22"/>
                <w:szCs w:val="22"/>
              </w:rPr>
            </w:pPr>
            <w:r w:rsidRPr="0080586B">
              <w:rPr>
                <w:rFonts w:ascii="Arial" w:hAnsi="Arial" w:cs="Arial" w:hint="eastAsia"/>
                <w:sz w:val="22"/>
                <w:szCs w:val="22"/>
              </w:rPr>
              <w:t>实验人员</w:t>
            </w:r>
            <w:r w:rsidRPr="0080586B">
              <w:rPr>
                <w:rFonts w:ascii="Arial" w:hAnsi="Arial" w:cs="Arial"/>
                <w:sz w:val="24"/>
                <w:szCs w:val="22"/>
              </w:rPr>
              <w:t>*</w:t>
            </w:r>
          </w:p>
        </w:tc>
        <w:tc>
          <w:tcPr>
            <w:tcW w:w="992" w:type="dxa"/>
            <w:vAlign w:val="center"/>
          </w:tcPr>
          <w:p w14:paraId="5612CC23" w14:textId="77777777" w:rsidR="00CC5ACC" w:rsidRDefault="00CC5ACC">
            <w:pPr>
              <w:jc w:val="both"/>
              <w:rPr>
                <w:rFonts w:ascii="仿宋" w:eastAsia="仿宋" w:hAnsi="仿宋"/>
                <w:sz w:val="22"/>
                <w:szCs w:val="22"/>
              </w:rPr>
            </w:pPr>
          </w:p>
        </w:tc>
        <w:tc>
          <w:tcPr>
            <w:tcW w:w="2212" w:type="dxa"/>
            <w:vAlign w:val="center"/>
          </w:tcPr>
          <w:p w14:paraId="4EF82108" w14:textId="53AE056B" w:rsidR="00CC5ACC" w:rsidRDefault="00CC5ACC">
            <w:pPr>
              <w:jc w:val="both"/>
              <w:rPr>
                <w:rFonts w:ascii="仿宋" w:eastAsia="仿宋" w:hAnsi="仿宋"/>
                <w:sz w:val="22"/>
                <w:szCs w:val="22"/>
              </w:rPr>
            </w:pPr>
          </w:p>
        </w:tc>
        <w:tc>
          <w:tcPr>
            <w:tcW w:w="1615" w:type="dxa"/>
            <w:vAlign w:val="center"/>
          </w:tcPr>
          <w:p w14:paraId="20180C72" w14:textId="77777777" w:rsidR="00CC5ACC" w:rsidRDefault="00CC5ACC">
            <w:pPr>
              <w:jc w:val="both"/>
              <w:rPr>
                <w:rFonts w:ascii="仿宋" w:eastAsia="仿宋" w:hAnsi="仿宋"/>
                <w:sz w:val="22"/>
                <w:szCs w:val="22"/>
              </w:rPr>
            </w:pPr>
          </w:p>
        </w:tc>
        <w:tc>
          <w:tcPr>
            <w:tcW w:w="1560" w:type="dxa"/>
            <w:gridSpan w:val="2"/>
            <w:vAlign w:val="center"/>
          </w:tcPr>
          <w:p w14:paraId="55A23167" w14:textId="77777777" w:rsidR="00CC5ACC" w:rsidRDefault="00CC5ACC">
            <w:pPr>
              <w:jc w:val="both"/>
              <w:rPr>
                <w:rFonts w:ascii="仿宋" w:eastAsia="仿宋" w:hAnsi="仿宋"/>
                <w:sz w:val="22"/>
                <w:szCs w:val="22"/>
              </w:rPr>
            </w:pPr>
          </w:p>
        </w:tc>
        <w:tc>
          <w:tcPr>
            <w:tcW w:w="1820" w:type="dxa"/>
            <w:vAlign w:val="center"/>
          </w:tcPr>
          <w:p w14:paraId="4A4E1AE7" w14:textId="77777777" w:rsidR="00CC5ACC" w:rsidRDefault="00CC5ACC">
            <w:pPr>
              <w:jc w:val="both"/>
              <w:rPr>
                <w:rFonts w:ascii="仿宋" w:eastAsia="仿宋" w:hAnsi="仿宋"/>
                <w:sz w:val="22"/>
                <w:szCs w:val="22"/>
              </w:rPr>
            </w:pPr>
          </w:p>
        </w:tc>
      </w:tr>
      <w:tr w:rsidR="00CC5ACC" w14:paraId="729AE088" w14:textId="77777777" w:rsidTr="00CC5ACC">
        <w:trPr>
          <w:trHeight w:val="454"/>
        </w:trPr>
        <w:tc>
          <w:tcPr>
            <w:tcW w:w="1731" w:type="dxa"/>
            <w:gridSpan w:val="2"/>
            <w:vMerge/>
            <w:shd w:val="clear" w:color="auto" w:fill="F2F2F2" w:themeFill="background1" w:themeFillShade="F2"/>
            <w:vAlign w:val="center"/>
          </w:tcPr>
          <w:p w14:paraId="6DDE65EA" w14:textId="77777777" w:rsidR="00CC5ACC" w:rsidRDefault="00CC5ACC">
            <w:pPr>
              <w:rPr>
                <w:rFonts w:ascii="Arial" w:hAnsi="Arial" w:cs="Arial"/>
                <w:sz w:val="22"/>
                <w:szCs w:val="22"/>
              </w:rPr>
            </w:pPr>
          </w:p>
        </w:tc>
        <w:tc>
          <w:tcPr>
            <w:tcW w:w="992" w:type="dxa"/>
            <w:vAlign w:val="center"/>
          </w:tcPr>
          <w:p w14:paraId="67A8073E" w14:textId="77777777" w:rsidR="00CC5ACC" w:rsidRDefault="00CC5ACC">
            <w:pPr>
              <w:jc w:val="both"/>
              <w:rPr>
                <w:rFonts w:ascii="仿宋" w:eastAsia="仿宋" w:hAnsi="仿宋"/>
                <w:sz w:val="22"/>
                <w:szCs w:val="22"/>
              </w:rPr>
            </w:pPr>
          </w:p>
        </w:tc>
        <w:tc>
          <w:tcPr>
            <w:tcW w:w="2212" w:type="dxa"/>
            <w:vAlign w:val="center"/>
          </w:tcPr>
          <w:p w14:paraId="07F8A777" w14:textId="56933012" w:rsidR="00CC5ACC" w:rsidRDefault="00CC5ACC">
            <w:pPr>
              <w:jc w:val="both"/>
              <w:rPr>
                <w:rFonts w:ascii="仿宋" w:eastAsia="仿宋" w:hAnsi="仿宋"/>
                <w:sz w:val="22"/>
                <w:szCs w:val="22"/>
              </w:rPr>
            </w:pPr>
          </w:p>
        </w:tc>
        <w:tc>
          <w:tcPr>
            <w:tcW w:w="1615" w:type="dxa"/>
            <w:vAlign w:val="center"/>
          </w:tcPr>
          <w:p w14:paraId="693D319B" w14:textId="77777777" w:rsidR="00CC5ACC" w:rsidRDefault="00CC5ACC">
            <w:pPr>
              <w:jc w:val="both"/>
              <w:rPr>
                <w:rFonts w:ascii="仿宋" w:eastAsia="仿宋" w:hAnsi="仿宋"/>
                <w:sz w:val="22"/>
                <w:szCs w:val="22"/>
              </w:rPr>
            </w:pPr>
          </w:p>
        </w:tc>
        <w:tc>
          <w:tcPr>
            <w:tcW w:w="1560" w:type="dxa"/>
            <w:gridSpan w:val="2"/>
            <w:vAlign w:val="center"/>
          </w:tcPr>
          <w:p w14:paraId="6BA4FC0B" w14:textId="77777777" w:rsidR="00CC5ACC" w:rsidRDefault="00CC5ACC">
            <w:pPr>
              <w:jc w:val="both"/>
              <w:rPr>
                <w:rFonts w:ascii="仿宋" w:eastAsia="仿宋" w:hAnsi="仿宋"/>
                <w:sz w:val="22"/>
                <w:szCs w:val="22"/>
              </w:rPr>
            </w:pPr>
          </w:p>
        </w:tc>
        <w:tc>
          <w:tcPr>
            <w:tcW w:w="1820" w:type="dxa"/>
            <w:vAlign w:val="center"/>
          </w:tcPr>
          <w:p w14:paraId="3366320D" w14:textId="77777777" w:rsidR="00CC5ACC" w:rsidRDefault="00CC5ACC">
            <w:pPr>
              <w:jc w:val="both"/>
              <w:rPr>
                <w:rFonts w:ascii="仿宋" w:eastAsia="仿宋" w:hAnsi="仿宋"/>
                <w:sz w:val="22"/>
                <w:szCs w:val="22"/>
              </w:rPr>
            </w:pPr>
          </w:p>
        </w:tc>
      </w:tr>
      <w:tr w:rsidR="00CC5ACC" w14:paraId="44456EE6" w14:textId="77777777" w:rsidTr="00CC5ACC">
        <w:trPr>
          <w:trHeight w:val="454"/>
        </w:trPr>
        <w:tc>
          <w:tcPr>
            <w:tcW w:w="1731" w:type="dxa"/>
            <w:gridSpan w:val="2"/>
            <w:vMerge w:val="restart"/>
            <w:shd w:val="clear" w:color="auto" w:fill="F2F2F2" w:themeFill="background1" w:themeFillShade="F2"/>
            <w:vAlign w:val="center"/>
          </w:tcPr>
          <w:p w14:paraId="3AA4AA02" w14:textId="0D0ACE39" w:rsidR="00CC5ACC" w:rsidRDefault="00CC5ACC">
            <w:pPr>
              <w:rPr>
                <w:rFonts w:ascii="Arial" w:hAnsi="Arial" w:cs="Arial"/>
                <w:sz w:val="22"/>
                <w:szCs w:val="22"/>
              </w:rPr>
            </w:pPr>
            <w:r w:rsidRPr="0080586B">
              <w:rPr>
                <w:rFonts w:ascii="Arial" w:hAnsi="Arial" w:cs="Arial" w:hint="eastAsia"/>
                <w:sz w:val="22"/>
                <w:szCs w:val="22"/>
              </w:rPr>
              <w:t>技术人员</w:t>
            </w:r>
          </w:p>
        </w:tc>
        <w:tc>
          <w:tcPr>
            <w:tcW w:w="992" w:type="dxa"/>
            <w:vAlign w:val="center"/>
          </w:tcPr>
          <w:p w14:paraId="696F5430" w14:textId="77777777" w:rsidR="00CC5ACC" w:rsidRDefault="00CC5ACC">
            <w:pPr>
              <w:jc w:val="both"/>
              <w:rPr>
                <w:rFonts w:ascii="仿宋" w:eastAsia="仿宋" w:hAnsi="仿宋"/>
                <w:sz w:val="22"/>
                <w:szCs w:val="22"/>
              </w:rPr>
            </w:pPr>
          </w:p>
        </w:tc>
        <w:tc>
          <w:tcPr>
            <w:tcW w:w="2212" w:type="dxa"/>
            <w:vAlign w:val="center"/>
          </w:tcPr>
          <w:p w14:paraId="5A1AD815" w14:textId="5E11BC3D" w:rsidR="00CC5ACC" w:rsidRDefault="00CC5ACC">
            <w:pPr>
              <w:jc w:val="both"/>
              <w:rPr>
                <w:rFonts w:ascii="仿宋" w:eastAsia="仿宋" w:hAnsi="仿宋"/>
                <w:sz w:val="22"/>
                <w:szCs w:val="22"/>
              </w:rPr>
            </w:pPr>
          </w:p>
        </w:tc>
        <w:tc>
          <w:tcPr>
            <w:tcW w:w="1615" w:type="dxa"/>
            <w:vAlign w:val="center"/>
          </w:tcPr>
          <w:p w14:paraId="52E070CC" w14:textId="77777777" w:rsidR="00CC5ACC" w:rsidRDefault="00CC5ACC">
            <w:pPr>
              <w:jc w:val="both"/>
              <w:rPr>
                <w:rFonts w:ascii="仿宋" w:eastAsia="仿宋" w:hAnsi="仿宋"/>
                <w:sz w:val="22"/>
                <w:szCs w:val="22"/>
              </w:rPr>
            </w:pPr>
          </w:p>
        </w:tc>
        <w:tc>
          <w:tcPr>
            <w:tcW w:w="1560" w:type="dxa"/>
            <w:gridSpan w:val="2"/>
            <w:vAlign w:val="center"/>
          </w:tcPr>
          <w:p w14:paraId="075433C8" w14:textId="77777777" w:rsidR="00CC5ACC" w:rsidRDefault="00CC5ACC">
            <w:pPr>
              <w:jc w:val="both"/>
              <w:rPr>
                <w:rFonts w:ascii="仿宋" w:eastAsia="仿宋" w:hAnsi="仿宋"/>
                <w:sz w:val="22"/>
                <w:szCs w:val="22"/>
              </w:rPr>
            </w:pPr>
          </w:p>
        </w:tc>
        <w:tc>
          <w:tcPr>
            <w:tcW w:w="1820" w:type="dxa"/>
            <w:vAlign w:val="center"/>
          </w:tcPr>
          <w:p w14:paraId="445321D3" w14:textId="77777777" w:rsidR="00CC5ACC" w:rsidRDefault="00CC5ACC">
            <w:pPr>
              <w:jc w:val="both"/>
              <w:rPr>
                <w:rFonts w:ascii="仿宋" w:eastAsia="仿宋" w:hAnsi="仿宋"/>
                <w:sz w:val="22"/>
                <w:szCs w:val="22"/>
              </w:rPr>
            </w:pPr>
          </w:p>
        </w:tc>
      </w:tr>
      <w:tr w:rsidR="00CC5ACC" w14:paraId="6965D3F5" w14:textId="77777777" w:rsidTr="00CC5ACC">
        <w:trPr>
          <w:trHeight w:val="454"/>
        </w:trPr>
        <w:tc>
          <w:tcPr>
            <w:tcW w:w="1731" w:type="dxa"/>
            <w:gridSpan w:val="2"/>
            <w:vMerge/>
            <w:shd w:val="clear" w:color="auto" w:fill="F2F2F2" w:themeFill="background1" w:themeFillShade="F2"/>
            <w:vAlign w:val="center"/>
          </w:tcPr>
          <w:p w14:paraId="36BC3FD4" w14:textId="77777777" w:rsidR="00CC5ACC" w:rsidRDefault="00CC5ACC">
            <w:pPr>
              <w:rPr>
                <w:sz w:val="22"/>
                <w:szCs w:val="22"/>
              </w:rPr>
            </w:pPr>
          </w:p>
        </w:tc>
        <w:tc>
          <w:tcPr>
            <w:tcW w:w="992" w:type="dxa"/>
            <w:vAlign w:val="center"/>
          </w:tcPr>
          <w:p w14:paraId="3C23A774" w14:textId="77777777" w:rsidR="00CC5ACC" w:rsidRDefault="00CC5ACC">
            <w:pPr>
              <w:jc w:val="both"/>
              <w:rPr>
                <w:rFonts w:ascii="仿宋" w:eastAsia="仿宋" w:hAnsi="仿宋"/>
                <w:sz w:val="22"/>
                <w:szCs w:val="22"/>
              </w:rPr>
            </w:pPr>
          </w:p>
        </w:tc>
        <w:tc>
          <w:tcPr>
            <w:tcW w:w="2212" w:type="dxa"/>
            <w:vAlign w:val="center"/>
          </w:tcPr>
          <w:p w14:paraId="6EE96C6C" w14:textId="64556C2B" w:rsidR="00CC5ACC" w:rsidRDefault="00CC5ACC">
            <w:pPr>
              <w:jc w:val="both"/>
              <w:rPr>
                <w:rFonts w:ascii="仿宋" w:eastAsia="仿宋" w:hAnsi="仿宋"/>
                <w:sz w:val="22"/>
                <w:szCs w:val="22"/>
              </w:rPr>
            </w:pPr>
          </w:p>
        </w:tc>
        <w:tc>
          <w:tcPr>
            <w:tcW w:w="1615" w:type="dxa"/>
            <w:vAlign w:val="center"/>
          </w:tcPr>
          <w:p w14:paraId="0BF16539" w14:textId="77777777" w:rsidR="00CC5ACC" w:rsidRDefault="00CC5ACC">
            <w:pPr>
              <w:jc w:val="both"/>
              <w:rPr>
                <w:rFonts w:ascii="仿宋" w:eastAsia="仿宋" w:hAnsi="仿宋"/>
                <w:sz w:val="22"/>
                <w:szCs w:val="22"/>
              </w:rPr>
            </w:pPr>
          </w:p>
        </w:tc>
        <w:tc>
          <w:tcPr>
            <w:tcW w:w="1560" w:type="dxa"/>
            <w:gridSpan w:val="2"/>
            <w:vAlign w:val="center"/>
          </w:tcPr>
          <w:p w14:paraId="46C4E418" w14:textId="77777777" w:rsidR="00CC5ACC" w:rsidRDefault="00CC5ACC">
            <w:pPr>
              <w:jc w:val="both"/>
              <w:rPr>
                <w:rFonts w:ascii="仿宋" w:eastAsia="仿宋" w:hAnsi="仿宋"/>
                <w:sz w:val="22"/>
                <w:szCs w:val="22"/>
              </w:rPr>
            </w:pPr>
          </w:p>
        </w:tc>
        <w:tc>
          <w:tcPr>
            <w:tcW w:w="1820" w:type="dxa"/>
            <w:vAlign w:val="center"/>
          </w:tcPr>
          <w:p w14:paraId="0A6F42E4" w14:textId="77777777" w:rsidR="00CC5ACC" w:rsidRDefault="00CC5ACC">
            <w:pPr>
              <w:jc w:val="both"/>
              <w:rPr>
                <w:rFonts w:ascii="仿宋" w:eastAsia="仿宋" w:hAnsi="仿宋"/>
                <w:sz w:val="22"/>
                <w:szCs w:val="22"/>
              </w:rPr>
            </w:pPr>
          </w:p>
        </w:tc>
      </w:tr>
      <w:tr w:rsidR="00D05283" w14:paraId="33BAFA75" w14:textId="77777777">
        <w:trPr>
          <w:trHeight w:val="454"/>
        </w:trPr>
        <w:tc>
          <w:tcPr>
            <w:tcW w:w="9930" w:type="dxa"/>
            <w:gridSpan w:val="8"/>
            <w:shd w:val="clear" w:color="auto" w:fill="FFFFFF" w:themeFill="background1"/>
            <w:vAlign w:val="center"/>
          </w:tcPr>
          <w:p w14:paraId="02814183" w14:textId="10756126" w:rsidR="00D05283" w:rsidRDefault="00BC4DE6" w:rsidP="00863F4B">
            <w:pPr>
              <w:jc w:val="both"/>
              <w:rPr>
                <w:rFonts w:ascii="仿宋" w:eastAsia="仿宋" w:hAnsi="仿宋"/>
                <w:sz w:val="21"/>
                <w:szCs w:val="22"/>
              </w:rPr>
            </w:pPr>
            <w:r>
              <w:rPr>
                <w:rFonts w:ascii="仿宋" w:eastAsia="仿宋" w:hAnsi="仿宋" w:hint="eastAsia"/>
                <w:sz w:val="21"/>
                <w:szCs w:val="22"/>
              </w:rPr>
              <w:t>注：“*”为必填项</w:t>
            </w:r>
            <w:r w:rsidR="001D126E">
              <w:rPr>
                <w:rFonts w:ascii="仿宋" w:eastAsia="仿宋" w:hAnsi="仿宋" w:hint="eastAsia"/>
                <w:sz w:val="21"/>
                <w:szCs w:val="22"/>
              </w:rPr>
              <w:t>，</w:t>
            </w:r>
            <w:r w:rsidR="001D126E" w:rsidRPr="0080586B">
              <w:rPr>
                <w:rFonts w:ascii="仿宋" w:eastAsia="仿宋" w:hAnsi="仿宋" w:hint="eastAsia"/>
                <w:sz w:val="21"/>
                <w:szCs w:val="22"/>
              </w:rPr>
              <w:t>“实验人员</w:t>
            </w:r>
            <w:r w:rsidR="001D126E" w:rsidRPr="0080586B">
              <w:rPr>
                <w:rFonts w:ascii="Arial" w:hAnsi="Arial" w:cs="Arial"/>
                <w:sz w:val="24"/>
                <w:szCs w:val="22"/>
              </w:rPr>
              <w:t>*</w:t>
            </w:r>
            <w:r w:rsidR="001D126E" w:rsidRPr="0080586B">
              <w:rPr>
                <w:rFonts w:ascii="仿宋" w:eastAsia="仿宋" w:hAnsi="仿宋" w:hint="eastAsia"/>
                <w:sz w:val="21"/>
                <w:szCs w:val="22"/>
              </w:rPr>
              <w:t>”</w:t>
            </w:r>
            <w:r w:rsidR="000111C6" w:rsidRPr="0080586B">
              <w:rPr>
                <w:rFonts w:ascii="仿宋" w:eastAsia="仿宋" w:hAnsi="仿宋" w:hint="eastAsia"/>
                <w:sz w:val="21"/>
                <w:szCs w:val="22"/>
              </w:rPr>
              <w:t>包括博士后</w:t>
            </w:r>
            <w:r w:rsidR="000111C6" w:rsidRPr="0080586B">
              <w:rPr>
                <w:rFonts w:ascii="仿宋" w:eastAsia="仿宋" w:hAnsi="仿宋"/>
                <w:sz w:val="21"/>
                <w:szCs w:val="22"/>
              </w:rPr>
              <w:t>、学生、技术员</w:t>
            </w:r>
            <w:r w:rsidR="001D126E" w:rsidRPr="0080586B">
              <w:rPr>
                <w:rFonts w:ascii="仿宋" w:eastAsia="仿宋" w:hAnsi="仿宋" w:hint="eastAsia"/>
                <w:sz w:val="21"/>
                <w:szCs w:val="22"/>
              </w:rPr>
              <w:t>等</w:t>
            </w:r>
            <w:r w:rsidRPr="0080586B">
              <w:rPr>
                <w:rFonts w:ascii="仿宋" w:eastAsia="仿宋" w:hAnsi="仿宋" w:hint="eastAsia"/>
                <w:sz w:val="21"/>
                <w:szCs w:val="22"/>
              </w:rPr>
              <w:t>。如需要动物中心人员协助实验，请填写参加实验动物中心人员情况，以“</w:t>
            </w:r>
            <w:r w:rsidR="00863F4B" w:rsidRPr="0080586B">
              <w:rPr>
                <w:rFonts w:ascii="Arial" w:eastAsia="仿宋" w:hAnsi="Arial" w:cs="Arial" w:hint="eastAsia"/>
                <w:sz w:val="21"/>
                <w:szCs w:val="22"/>
              </w:rPr>
              <w:t>技术人员</w:t>
            </w:r>
            <w:r w:rsidRPr="0080586B">
              <w:rPr>
                <w:rFonts w:ascii="仿宋" w:eastAsia="仿宋" w:hAnsi="仿宋" w:hint="eastAsia"/>
                <w:sz w:val="21"/>
                <w:szCs w:val="22"/>
              </w:rPr>
              <w:t>”身份出</w:t>
            </w:r>
            <w:r>
              <w:rPr>
                <w:rFonts w:ascii="仿宋" w:eastAsia="仿宋" w:hAnsi="仿宋" w:hint="eastAsia"/>
                <w:sz w:val="21"/>
                <w:szCs w:val="22"/>
              </w:rPr>
              <w:t>现。</w:t>
            </w:r>
          </w:p>
        </w:tc>
      </w:tr>
      <w:tr w:rsidR="00D05283" w14:paraId="26D093FB" w14:textId="77777777">
        <w:trPr>
          <w:trHeight w:val="454"/>
        </w:trPr>
        <w:tc>
          <w:tcPr>
            <w:tcW w:w="9930" w:type="dxa"/>
            <w:gridSpan w:val="8"/>
            <w:shd w:val="clear" w:color="auto" w:fill="BFBFBF" w:themeFill="background1" w:themeFillShade="BF"/>
            <w:vAlign w:val="center"/>
          </w:tcPr>
          <w:p w14:paraId="2727395E" w14:textId="77777777" w:rsidR="00D05283" w:rsidRDefault="00BC4DE6">
            <w:pPr>
              <w:jc w:val="both"/>
              <w:rPr>
                <w:rFonts w:ascii="Arial" w:eastAsia="仿宋" w:hAnsi="Arial" w:cs="Arial"/>
                <w:b/>
                <w:sz w:val="22"/>
                <w:szCs w:val="22"/>
              </w:rPr>
            </w:pPr>
            <w:r>
              <w:rPr>
                <w:rFonts w:ascii="Arial" w:eastAsia="仿宋" w:hAnsi="Arial" w:cs="Arial"/>
                <w:b/>
                <w:sz w:val="22"/>
                <w:szCs w:val="22"/>
              </w:rPr>
              <w:t xml:space="preserve">B. </w:t>
            </w:r>
            <w:r>
              <w:rPr>
                <w:rFonts w:ascii="Arial" w:eastAsia="仿宋" w:hAnsi="Arial" w:cs="Arial"/>
                <w:b/>
                <w:sz w:val="22"/>
                <w:szCs w:val="22"/>
              </w:rPr>
              <w:t>动物需求</w:t>
            </w:r>
          </w:p>
        </w:tc>
      </w:tr>
      <w:tr w:rsidR="00D05283" w14:paraId="0501FE84" w14:textId="77777777">
        <w:trPr>
          <w:trHeight w:val="454"/>
        </w:trPr>
        <w:tc>
          <w:tcPr>
            <w:tcW w:w="1731" w:type="dxa"/>
            <w:gridSpan w:val="2"/>
            <w:shd w:val="clear" w:color="auto" w:fill="F2F2F2" w:themeFill="background1" w:themeFillShade="F2"/>
            <w:vAlign w:val="center"/>
          </w:tcPr>
          <w:p w14:paraId="2AC9CCF1" w14:textId="77777777" w:rsidR="00D05283" w:rsidRDefault="00BC4DE6">
            <w:pPr>
              <w:jc w:val="both"/>
              <w:rPr>
                <w:rFonts w:ascii="仿宋" w:eastAsia="仿宋" w:hAnsi="仿宋"/>
                <w:b/>
                <w:sz w:val="22"/>
                <w:szCs w:val="22"/>
              </w:rPr>
            </w:pPr>
            <w:r>
              <w:rPr>
                <w:rFonts w:ascii="仿宋" w:eastAsia="仿宋" w:hAnsi="仿宋" w:hint="eastAsia"/>
                <w:b/>
                <w:sz w:val="22"/>
                <w:szCs w:val="22"/>
              </w:rPr>
              <w:t>课题</w:t>
            </w:r>
            <w:r>
              <w:rPr>
                <w:rFonts w:ascii="仿宋" w:eastAsia="仿宋" w:hAnsi="仿宋"/>
                <w:b/>
                <w:sz w:val="22"/>
                <w:szCs w:val="22"/>
              </w:rPr>
              <w:t>研究周期</w:t>
            </w:r>
          </w:p>
        </w:tc>
        <w:tc>
          <w:tcPr>
            <w:tcW w:w="8199" w:type="dxa"/>
            <w:gridSpan w:val="6"/>
            <w:shd w:val="clear" w:color="auto" w:fill="auto"/>
            <w:vAlign w:val="center"/>
          </w:tcPr>
          <w:p w14:paraId="1AC7FB57" w14:textId="77777777" w:rsidR="00D05283" w:rsidRDefault="00BC4DE6">
            <w:pPr>
              <w:jc w:val="both"/>
              <w:rPr>
                <w:rFonts w:ascii="仿宋" w:eastAsia="仿宋" w:hAnsi="仿宋"/>
                <w:sz w:val="22"/>
                <w:szCs w:val="22"/>
              </w:rPr>
            </w:pPr>
            <w:r>
              <w:rPr>
                <w:rFonts w:ascii="仿宋" w:eastAsia="仿宋" w:hAnsi="仿宋" w:hint="eastAsia"/>
                <w:sz w:val="22"/>
                <w:szCs w:val="22"/>
              </w:rPr>
              <w:t>□一年   □两年   □三年   □四年   □五年</w:t>
            </w:r>
          </w:p>
        </w:tc>
      </w:tr>
      <w:tr w:rsidR="00D05283" w14:paraId="2C4B51E4" w14:textId="77777777">
        <w:trPr>
          <w:trHeight w:val="454"/>
        </w:trPr>
        <w:tc>
          <w:tcPr>
            <w:tcW w:w="1731" w:type="dxa"/>
            <w:gridSpan w:val="2"/>
            <w:shd w:val="clear" w:color="auto" w:fill="F2F2F2" w:themeFill="background1" w:themeFillShade="F2"/>
            <w:vAlign w:val="center"/>
          </w:tcPr>
          <w:p w14:paraId="388DD37D" w14:textId="77777777" w:rsidR="00D05283" w:rsidRDefault="00BC4DE6">
            <w:pPr>
              <w:rPr>
                <w:rFonts w:ascii="仿宋" w:eastAsia="仿宋" w:hAnsi="仿宋"/>
                <w:b/>
                <w:sz w:val="22"/>
                <w:szCs w:val="22"/>
              </w:rPr>
            </w:pPr>
            <w:r>
              <w:rPr>
                <w:rFonts w:ascii="仿宋" w:eastAsia="仿宋" w:hAnsi="仿宋" w:hint="eastAsia"/>
                <w:b/>
                <w:sz w:val="22"/>
                <w:szCs w:val="22"/>
              </w:rPr>
              <w:t>课题类型</w:t>
            </w:r>
          </w:p>
        </w:tc>
        <w:tc>
          <w:tcPr>
            <w:tcW w:w="8199" w:type="dxa"/>
            <w:gridSpan w:val="6"/>
            <w:vAlign w:val="center"/>
          </w:tcPr>
          <w:p w14:paraId="33F72B77" w14:textId="77777777" w:rsidR="00D05283" w:rsidRDefault="00BC4DE6">
            <w:pPr>
              <w:rPr>
                <w:rFonts w:ascii="仿宋" w:eastAsia="仿宋" w:hAnsi="仿宋"/>
                <w:sz w:val="22"/>
                <w:szCs w:val="22"/>
              </w:rPr>
            </w:pPr>
            <w:r>
              <w:rPr>
                <w:rFonts w:ascii="仿宋" w:eastAsia="仿宋" w:hAnsi="仿宋"/>
                <w:sz w:val="22"/>
                <w:szCs w:val="22"/>
              </w:rPr>
              <w:t>□</w:t>
            </w:r>
            <w:r>
              <w:rPr>
                <w:rFonts w:ascii="仿宋" w:eastAsia="仿宋" w:hAnsi="仿宋" w:hint="eastAsia"/>
                <w:sz w:val="22"/>
                <w:szCs w:val="22"/>
              </w:rPr>
              <w:t xml:space="preserve">在体动物研究 </w:t>
            </w:r>
            <w:r>
              <w:rPr>
                <w:rFonts w:ascii="仿宋" w:eastAsia="仿宋" w:hAnsi="仿宋"/>
                <w:sz w:val="22"/>
                <w:szCs w:val="22"/>
              </w:rPr>
              <w:t xml:space="preserve"> </w:t>
            </w:r>
            <w:r>
              <w:rPr>
                <w:rFonts w:ascii="仿宋" w:eastAsia="仿宋" w:hAnsi="仿宋" w:hint="eastAsia"/>
                <w:sz w:val="22"/>
                <w:szCs w:val="22"/>
              </w:rPr>
              <w:t xml:space="preserve"> </w:t>
            </w:r>
            <w:r>
              <w:rPr>
                <w:rFonts w:ascii="仿宋" w:eastAsia="仿宋" w:hAnsi="仿宋"/>
                <w:sz w:val="22"/>
                <w:szCs w:val="22"/>
              </w:rPr>
              <w:t>□</w:t>
            </w:r>
            <w:r>
              <w:rPr>
                <w:rFonts w:ascii="仿宋" w:eastAsia="仿宋" w:hAnsi="仿宋" w:hint="eastAsia"/>
                <w:sz w:val="22"/>
                <w:szCs w:val="22"/>
              </w:rPr>
              <w:t xml:space="preserve">繁殖类动物研究 </w:t>
            </w:r>
            <w:r>
              <w:rPr>
                <w:rFonts w:ascii="仿宋" w:eastAsia="仿宋" w:hAnsi="仿宋"/>
                <w:sz w:val="22"/>
                <w:szCs w:val="22"/>
              </w:rPr>
              <w:t xml:space="preserve"> </w:t>
            </w:r>
            <w:r>
              <w:rPr>
                <w:rFonts w:ascii="仿宋" w:eastAsia="仿宋" w:hAnsi="仿宋" w:hint="eastAsia"/>
                <w:sz w:val="22"/>
                <w:szCs w:val="22"/>
              </w:rPr>
              <w:t xml:space="preserve"> </w:t>
            </w:r>
            <w:r>
              <w:rPr>
                <w:rFonts w:ascii="仿宋" w:eastAsia="仿宋" w:hAnsi="仿宋"/>
                <w:sz w:val="22"/>
                <w:szCs w:val="22"/>
              </w:rPr>
              <w:t>□</w:t>
            </w:r>
            <w:r>
              <w:rPr>
                <w:rFonts w:ascii="仿宋" w:eastAsia="仿宋" w:hAnsi="仿宋" w:hint="eastAsia"/>
                <w:sz w:val="22"/>
                <w:szCs w:val="22"/>
              </w:rPr>
              <w:t xml:space="preserve">体外动物研究 </w:t>
            </w:r>
          </w:p>
        </w:tc>
      </w:tr>
      <w:tr w:rsidR="00D05283" w14:paraId="61ADCC4B" w14:textId="77777777">
        <w:trPr>
          <w:trHeight w:val="454"/>
        </w:trPr>
        <w:tc>
          <w:tcPr>
            <w:tcW w:w="1731" w:type="dxa"/>
            <w:gridSpan w:val="2"/>
            <w:shd w:val="clear" w:color="auto" w:fill="F2F2F2" w:themeFill="background1" w:themeFillShade="F2"/>
            <w:vAlign w:val="center"/>
          </w:tcPr>
          <w:p w14:paraId="6091739D" w14:textId="77777777" w:rsidR="00D05283" w:rsidRDefault="00BC4DE6">
            <w:pPr>
              <w:jc w:val="both"/>
              <w:rPr>
                <w:rFonts w:ascii="仿宋" w:eastAsia="仿宋" w:hAnsi="仿宋"/>
                <w:b/>
                <w:sz w:val="22"/>
                <w:szCs w:val="22"/>
              </w:rPr>
            </w:pPr>
            <w:r>
              <w:rPr>
                <w:rFonts w:ascii="仿宋" w:eastAsia="仿宋" w:hAnsi="仿宋" w:hint="eastAsia"/>
                <w:b/>
                <w:sz w:val="22"/>
                <w:szCs w:val="22"/>
              </w:rPr>
              <w:t>动物</w:t>
            </w:r>
            <w:r>
              <w:rPr>
                <w:rFonts w:ascii="仿宋" w:eastAsia="仿宋" w:hAnsi="仿宋"/>
                <w:b/>
                <w:sz w:val="22"/>
                <w:szCs w:val="22"/>
              </w:rPr>
              <w:t>品种</w:t>
            </w:r>
          </w:p>
        </w:tc>
        <w:tc>
          <w:tcPr>
            <w:tcW w:w="8199" w:type="dxa"/>
            <w:gridSpan w:val="6"/>
            <w:shd w:val="clear" w:color="auto" w:fill="auto"/>
            <w:vAlign w:val="center"/>
          </w:tcPr>
          <w:p w14:paraId="470D3B6E" w14:textId="5027BF0D" w:rsidR="00D05283" w:rsidRDefault="00BC4DE6">
            <w:pPr>
              <w:jc w:val="both"/>
              <w:rPr>
                <w:rFonts w:ascii="仿宋" w:eastAsia="仿宋" w:hAnsi="仿宋"/>
                <w:sz w:val="22"/>
                <w:szCs w:val="22"/>
              </w:rPr>
            </w:pPr>
            <w:r>
              <w:rPr>
                <w:rFonts w:ascii="仿宋" w:eastAsia="仿宋" w:hAnsi="仿宋" w:hint="eastAsia"/>
                <w:sz w:val="22"/>
                <w:szCs w:val="22"/>
              </w:rPr>
              <w:t>□小鼠   □大鼠   □兔   □猴   □斑马鱼   其他：</w:t>
            </w:r>
            <w:r>
              <w:rPr>
                <w:rFonts w:ascii="仿宋" w:eastAsia="仿宋" w:hAnsi="仿宋" w:hint="eastAsia"/>
                <w:sz w:val="22"/>
                <w:szCs w:val="22"/>
                <w:u w:val="single"/>
              </w:rPr>
              <w:t xml:space="preserve">       </w:t>
            </w:r>
            <w:r>
              <w:rPr>
                <w:rFonts w:ascii="仿宋" w:eastAsia="仿宋" w:hAnsi="仿宋"/>
                <w:sz w:val="22"/>
                <w:szCs w:val="22"/>
                <w:u w:val="single"/>
              </w:rPr>
              <w:t xml:space="preserve"> </w:t>
            </w:r>
          </w:p>
        </w:tc>
      </w:tr>
      <w:tr w:rsidR="00D05283" w14:paraId="1B188FE2" w14:textId="77777777">
        <w:trPr>
          <w:trHeight w:val="454"/>
        </w:trPr>
        <w:tc>
          <w:tcPr>
            <w:tcW w:w="1731" w:type="dxa"/>
            <w:gridSpan w:val="2"/>
            <w:shd w:val="clear" w:color="auto" w:fill="F2F2F2" w:themeFill="background1" w:themeFillShade="F2"/>
            <w:vAlign w:val="center"/>
          </w:tcPr>
          <w:p w14:paraId="63833136" w14:textId="77777777" w:rsidR="00D05283" w:rsidRDefault="00BC4DE6">
            <w:pPr>
              <w:jc w:val="both"/>
              <w:rPr>
                <w:rFonts w:ascii="仿宋" w:eastAsia="仿宋" w:hAnsi="仿宋"/>
                <w:b/>
                <w:sz w:val="22"/>
                <w:szCs w:val="22"/>
              </w:rPr>
            </w:pPr>
            <w:r>
              <w:rPr>
                <w:rFonts w:ascii="仿宋" w:eastAsia="仿宋" w:hAnsi="仿宋" w:hint="eastAsia"/>
                <w:b/>
                <w:sz w:val="22"/>
                <w:szCs w:val="22"/>
              </w:rPr>
              <w:t>动物年龄/单位</w:t>
            </w:r>
          </w:p>
        </w:tc>
        <w:tc>
          <w:tcPr>
            <w:tcW w:w="8199" w:type="dxa"/>
            <w:gridSpan w:val="6"/>
            <w:shd w:val="clear" w:color="auto" w:fill="auto"/>
            <w:vAlign w:val="center"/>
          </w:tcPr>
          <w:p w14:paraId="3B03C7E6" w14:textId="77777777" w:rsidR="00D05283" w:rsidRDefault="00BC4DE6">
            <w:pPr>
              <w:jc w:val="both"/>
              <w:rPr>
                <w:rFonts w:ascii="仿宋" w:eastAsia="仿宋" w:hAnsi="仿宋"/>
                <w:sz w:val="22"/>
                <w:szCs w:val="22"/>
              </w:rPr>
            </w:pPr>
            <w:r>
              <w:rPr>
                <w:rFonts w:ascii="仿宋" w:eastAsia="仿宋" w:hAnsi="仿宋" w:hint="eastAsia"/>
                <w:sz w:val="22"/>
                <w:szCs w:val="22"/>
                <w:u w:val="single"/>
              </w:rPr>
              <w:t xml:space="preserve">    </w:t>
            </w:r>
            <w:r>
              <w:rPr>
                <w:rFonts w:ascii="仿宋" w:eastAsia="仿宋" w:hAnsi="仿宋"/>
                <w:sz w:val="22"/>
                <w:szCs w:val="22"/>
                <w:u w:val="single"/>
              </w:rPr>
              <w:t xml:space="preserve">    </w:t>
            </w:r>
            <w:r>
              <w:rPr>
                <w:rFonts w:ascii="仿宋" w:eastAsia="仿宋" w:hAnsi="仿宋" w:hint="eastAsia"/>
                <w:sz w:val="22"/>
                <w:szCs w:val="22"/>
                <w:u w:val="single"/>
              </w:rPr>
              <w:t xml:space="preserve">  </w:t>
            </w:r>
            <w:r>
              <w:rPr>
                <w:rFonts w:ascii="仿宋" w:eastAsia="仿宋" w:hAnsi="仿宋" w:hint="eastAsia"/>
                <w:sz w:val="22"/>
                <w:szCs w:val="22"/>
              </w:rPr>
              <w:t xml:space="preserve">（□日龄 </w:t>
            </w:r>
            <w:r>
              <w:rPr>
                <w:rFonts w:ascii="仿宋" w:eastAsia="仿宋" w:hAnsi="仿宋"/>
                <w:sz w:val="22"/>
                <w:szCs w:val="22"/>
              </w:rPr>
              <w:t xml:space="preserve"> </w:t>
            </w:r>
            <w:r>
              <w:rPr>
                <w:rFonts w:ascii="仿宋" w:eastAsia="仿宋" w:hAnsi="仿宋" w:hint="eastAsia"/>
                <w:sz w:val="22"/>
                <w:szCs w:val="22"/>
              </w:rPr>
              <w:t xml:space="preserve">□周龄 </w:t>
            </w:r>
            <w:r>
              <w:rPr>
                <w:rFonts w:ascii="仿宋" w:eastAsia="仿宋" w:hAnsi="仿宋"/>
                <w:sz w:val="22"/>
                <w:szCs w:val="22"/>
              </w:rPr>
              <w:t xml:space="preserve"> </w:t>
            </w:r>
            <w:r>
              <w:rPr>
                <w:rFonts w:ascii="仿宋" w:eastAsia="仿宋" w:hAnsi="仿宋" w:hint="eastAsia"/>
                <w:sz w:val="22"/>
                <w:szCs w:val="22"/>
              </w:rPr>
              <w:t xml:space="preserve">□月龄 </w:t>
            </w:r>
            <w:r>
              <w:rPr>
                <w:rFonts w:ascii="仿宋" w:eastAsia="仿宋" w:hAnsi="仿宋"/>
                <w:sz w:val="22"/>
                <w:szCs w:val="22"/>
              </w:rPr>
              <w:t xml:space="preserve"> </w:t>
            </w:r>
            <w:r>
              <w:rPr>
                <w:rFonts w:ascii="仿宋" w:eastAsia="仿宋" w:hAnsi="仿宋" w:hint="eastAsia"/>
                <w:sz w:val="22"/>
                <w:szCs w:val="22"/>
              </w:rPr>
              <w:t>□年龄）</w:t>
            </w:r>
          </w:p>
        </w:tc>
      </w:tr>
      <w:tr w:rsidR="00D05283" w14:paraId="144DDFB7" w14:textId="77777777">
        <w:trPr>
          <w:trHeight w:val="454"/>
        </w:trPr>
        <w:tc>
          <w:tcPr>
            <w:tcW w:w="1731" w:type="dxa"/>
            <w:gridSpan w:val="2"/>
            <w:shd w:val="clear" w:color="auto" w:fill="F2F2F2" w:themeFill="background1" w:themeFillShade="F2"/>
            <w:vAlign w:val="center"/>
          </w:tcPr>
          <w:p w14:paraId="185495F7" w14:textId="77777777" w:rsidR="00D05283" w:rsidRDefault="00BC4DE6">
            <w:pPr>
              <w:jc w:val="both"/>
              <w:rPr>
                <w:rFonts w:ascii="仿宋" w:eastAsia="仿宋" w:hAnsi="仿宋"/>
                <w:b/>
                <w:sz w:val="22"/>
                <w:szCs w:val="22"/>
              </w:rPr>
            </w:pPr>
            <w:r>
              <w:rPr>
                <w:rFonts w:ascii="仿宋" w:eastAsia="仿宋" w:hAnsi="仿宋" w:hint="eastAsia"/>
                <w:b/>
                <w:sz w:val="22"/>
                <w:szCs w:val="22"/>
              </w:rPr>
              <w:t>动物体重/单位</w:t>
            </w:r>
          </w:p>
        </w:tc>
        <w:tc>
          <w:tcPr>
            <w:tcW w:w="8199" w:type="dxa"/>
            <w:gridSpan w:val="6"/>
            <w:shd w:val="clear" w:color="auto" w:fill="auto"/>
            <w:vAlign w:val="center"/>
          </w:tcPr>
          <w:p w14:paraId="0009D570" w14:textId="77777777" w:rsidR="00D05283" w:rsidRDefault="00BC4DE6">
            <w:pPr>
              <w:jc w:val="both"/>
              <w:rPr>
                <w:rFonts w:ascii="仿宋" w:eastAsia="仿宋" w:hAnsi="仿宋"/>
                <w:sz w:val="22"/>
                <w:szCs w:val="22"/>
              </w:rPr>
            </w:pPr>
            <w:r>
              <w:rPr>
                <w:rFonts w:ascii="仿宋" w:eastAsia="仿宋" w:hAnsi="仿宋" w:hint="eastAsia"/>
                <w:sz w:val="22"/>
                <w:szCs w:val="22"/>
                <w:u w:val="single"/>
              </w:rPr>
              <w:t xml:space="preserve">    </w:t>
            </w:r>
            <w:r>
              <w:rPr>
                <w:rFonts w:ascii="仿宋" w:eastAsia="仿宋" w:hAnsi="仿宋"/>
                <w:sz w:val="22"/>
                <w:szCs w:val="22"/>
                <w:u w:val="single"/>
              </w:rPr>
              <w:t xml:space="preserve">    </w:t>
            </w:r>
            <w:r>
              <w:rPr>
                <w:rFonts w:ascii="仿宋" w:eastAsia="仿宋" w:hAnsi="仿宋" w:hint="eastAsia"/>
                <w:sz w:val="22"/>
                <w:szCs w:val="22"/>
                <w:u w:val="single"/>
              </w:rPr>
              <w:t xml:space="preserve">  </w:t>
            </w:r>
            <w:r>
              <w:rPr>
                <w:rFonts w:ascii="仿宋" w:eastAsia="仿宋" w:hAnsi="仿宋" w:hint="eastAsia"/>
                <w:sz w:val="22"/>
                <w:szCs w:val="22"/>
              </w:rPr>
              <w:t>（□</w:t>
            </w:r>
            <w:r>
              <w:rPr>
                <w:rFonts w:ascii="Arial" w:eastAsia="仿宋" w:hAnsi="Arial" w:cs="Arial"/>
                <w:sz w:val="22"/>
                <w:szCs w:val="22"/>
              </w:rPr>
              <w:t>g</w:t>
            </w:r>
            <w:r>
              <w:rPr>
                <w:rFonts w:ascii="仿宋" w:eastAsia="仿宋" w:hAnsi="仿宋" w:hint="eastAsia"/>
                <w:sz w:val="22"/>
                <w:szCs w:val="22"/>
              </w:rPr>
              <w:t xml:space="preserve"> </w:t>
            </w:r>
            <w:r>
              <w:rPr>
                <w:rFonts w:ascii="仿宋" w:eastAsia="仿宋" w:hAnsi="仿宋"/>
                <w:sz w:val="22"/>
                <w:szCs w:val="22"/>
              </w:rPr>
              <w:t xml:space="preserve">  </w:t>
            </w:r>
            <w:r>
              <w:rPr>
                <w:rFonts w:ascii="仿宋" w:eastAsia="仿宋" w:hAnsi="仿宋" w:hint="eastAsia"/>
                <w:sz w:val="22"/>
                <w:szCs w:val="22"/>
              </w:rPr>
              <w:t>□</w:t>
            </w:r>
            <w:r>
              <w:rPr>
                <w:rFonts w:ascii="Arial" w:eastAsia="仿宋" w:hAnsi="Arial" w:cs="Arial"/>
                <w:sz w:val="22"/>
                <w:szCs w:val="22"/>
              </w:rPr>
              <w:t>kg</w:t>
            </w:r>
            <w:r>
              <w:rPr>
                <w:rFonts w:ascii="仿宋" w:eastAsia="仿宋" w:hAnsi="仿宋" w:hint="eastAsia"/>
                <w:sz w:val="22"/>
                <w:szCs w:val="22"/>
              </w:rPr>
              <w:t>）</w:t>
            </w:r>
          </w:p>
        </w:tc>
      </w:tr>
      <w:tr w:rsidR="00D05283" w14:paraId="4447E4BF" w14:textId="77777777">
        <w:trPr>
          <w:trHeight w:val="454"/>
        </w:trPr>
        <w:tc>
          <w:tcPr>
            <w:tcW w:w="1731" w:type="dxa"/>
            <w:gridSpan w:val="2"/>
            <w:shd w:val="clear" w:color="auto" w:fill="F2F2F2" w:themeFill="background1" w:themeFillShade="F2"/>
            <w:vAlign w:val="center"/>
          </w:tcPr>
          <w:p w14:paraId="0A8C218A" w14:textId="77777777" w:rsidR="00D05283" w:rsidRDefault="00BC4DE6">
            <w:pPr>
              <w:jc w:val="both"/>
              <w:rPr>
                <w:rFonts w:ascii="仿宋" w:eastAsia="仿宋" w:hAnsi="仿宋"/>
                <w:b/>
                <w:sz w:val="22"/>
                <w:szCs w:val="22"/>
              </w:rPr>
            </w:pPr>
            <w:r>
              <w:rPr>
                <w:rFonts w:ascii="仿宋" w:eastAsia="仿宋" w:hAnsi="仿宋" w:hint="eastAsia"/>
                <w:b/>
                <w:sz w:val="22"/>
                <w:szCs w:val="22"/>
              </w:rPr>
              <w:lastRenderedPageBreak/>
              <w:t>性别</w:t>
            </w:r>
          </w:p>
        </w:tc>
        <w:tc>
          <w:tcPr>
            <w:tcW w:w="8199" w:type="dxa"/>
            <w:gridSpan w:val="6"/>
            <w:shd w:val="clear" w:color="auto" w:fill="auto"/>
            <w:vAlign w:val="center"/>
          </w:tcPr>
          <w:p w14:paraId="3CEF52CA" w14:textId="77777777" w:rsidR="00D05283" w:rsidRDefault="00BC4DE6">
            <w:pPr>
              <w:jc w:val="both"/>
              <w:rPr>
                <w:rFonts w:ascii="仿宋" w:eastAsia="仿宋" w:hAnsi="仿宋"/>
                <w:sz w:val="22"/>
                <w:szCs w:val="22"/>
              </w:rPr>
            </w:pPr>
            <w:r>
              <w:rPr>
                <w:rFonts w:ascii="仿宋" w:eastAsia="仿宋" w:hAnsi="仿宋" w:hint="eastAsia"/>
                <w:sz w:val="22"/>
                <w:szCs w:val="22"/>
              </w:rPr>
              <w:t xml:space="preserve">□雌性   </w:t>
            </w:r>
            <w:r>
              <w:rPr>
                <w:rFonts w:ascii="仿宋" w:eastAsia="仿宋" w:hAnsi="仿宋"/>
                <w:sz w:val="22"/>
                <w:szCs w:val="22"/>
              </w:rPr>
              <w:t xml:space="preserve">  </w:t>
            </w:r>
            <w:r>
              <w:rPr>
                <w:rFonts w:ascii="仿宋" w:eastAsia="仿宋" w:hAnsi="仿宋" w:hint="eastAsia"/>
                <w:sz w:val="22"/>
                <w:szCs w:val="22"/>
              </w:rPr>
              <w:t xml:space="preserve">□雄性   </w:t>
            </w:r>
            <w:r>
              <w:rPr>
                <w:rFonts w:ascii="仿宋" w:eastAsia="仿宋" w:hAnsi="仿宋"/>
                <w:sz w:val="22"/>
                <w:szCs w:val="22"/>
              </w:rPr>
              <w:t xml:space="preserve">  </w:t>
            </w:r>
            <w:r>
              <w:rPr>
                <w:rFonts w:ascii="仿宋" w:eastAsia="仿宋" w:hAnsi="仿宋" w:hint="eastAsia"/>
                <w:sz w:val="22"/>
                <w:szCs w:val="22"/>
              </w:rPr>
              <w:t>□雌性和</w:t>
            </w:r>
            <w:r>
              <w:rPr>
                <w:rFonts w:ascii="仿宋" w:eastAsia="仿宋" w:hAnsi="仿宋"/>
                <w:sz w:val="22"/>
                <w:szCs w:val="22"/>
              </w:rPr>
              <w:t>雄性</w:t>
            </w:r>
          </w:p>
        </w:tc>
      </w:tr>
      <w:tr w:rsidR="00D05283" w14:paraId="7F22FF1F" w14:textId="77777777">
        <w:trPr>
          <w:trHeight w:val="454"/>
        </w:trPr>
        <w:tc>
          <w:tcPr>
            <w:tcW w:w="1731" w:type="dxa"/>
            <w:gridSpan w:val="2"/>
            <w:shd w:val="clear" w:color="auto" w:fill="F2F2F2" w:themeFill="background1" w:themeFillShade="F2"/>
            <w:vAlign w:val="center"/>
          </w:tcPr>
          <w:p w14:paraId="151F4117" w14:textId="77777777" w:rsidR="00D05283" w:rsidRDefault="00BC4DE6">
            <w:pPr>
              <w:jc w:val="both"/>
              <w:rPr>
                <w:rFonts w:ascii="仿宋" w:eastAsia="仿宋" w:hAnsi="仿宋"/>
                <w:b/>
                <w:sz w:val="22"/>
                <w:szCs w:val="22"/>
              </w:rPr>
            </w:pPr>
            <w:r>
              <w:rPr>
                <w:rFonts w:ascii="仿宋" w:eastAsia="仿宋" w:hAnsi="仿宋" w:hint="eastAsia"/>
                <w:b/>
                <w:sz w:val="22"/>
                <w:szCs w:val="22"/>
              </w:rPr>
              <w:t>动物</w:t>
            </w:r>
            <w:r>
              <w:rPr>
                <w:rFonts w:ascii="仿宋" w:eastAsia="仿宋" w:hAnsi="仿宋"/>
                <w:b/>
                <w:sz w:val="22"/>
                <w:szCs w:val="22"/>
              </w:rPr>
              <w:t>级别</w:t>
            </w:r>
          </w:p>
        </w:tc>
        <w:tc>
          <w:tcPr>
            <w:tcW w:w="8199" w:type="dxa"/>
            <w:gridSpan w:val="6"/>
            <w:shd w:val="clear" w:color="auto" w:fill="auto"/>
            <w:vAlign w:val="center"/>
          </w:tcPr>
          <w:p w14:paraId="6B10D0B1" w14:textId="77777777" w:rsidR="00D05283" w:rsidRDefault="00BC4DE6">
            <w:pPr>
              <w:jc w:val="both"/>
              <w:rPr>
                <w:rFonts w:ascii="仿宋" w:eastAsia="仿宋" w:hAnsi="仿宋"/>
                <w:sz w:val="22"/>
                <w:szCs w:val="22"/>
              </w:rPr>
            </w:pPr>
            <w:r>
              <w:rPr>
                <w:rFonts w:ascii="仿宋" w:eastAsia="仿宋" w:hAnsi="仿宋" w:hint="eastAsia"/>
                <w:sz w:val="22"/>
                <w:szCs w:val="22"/>
              </w:rPr>
              <w:t>□普通级   □</w:t>
            </w:r>
            <w:r>
              <w:rPr>
                <w:rFonts w:ascii="Arial" w:eastAsia="仿宋" w:hAnsi="Arial" w:cs="Arial"/>
                <w:sz w:val="22"/>
                <w:szCs w:val="22"/>
              </w:rPr>
              <w:t>SPF</w:t>
            </w:r>
            <w:r>
              <w:rPr>
                <w:rFonts w:ascii="仿宋" w:eastAsia="仿宋" w:hAnsi="仿宋" w:hint="eastAsia"/>
                <w:sz w:val="22"/>
                <w:szCs w:val="22"/>
              </w:rPr>
              <w:t xml:space="preserve">级   </w:t>
            </w:r>
            <w:r>
              <w:rPr>
                <w:rFonts w:ascii="仿宋" w:eastAsia="仿宋" w:hAnsi="仿宋"/>
                <w:sz w:val="22"/>
                <w:szCs w:val="22"/>
              </w:rPr>
              <w:t xml:space="preserve"> </w:t>
            </w:r>
            <w:r>
              <w:rPr>
                <w:rFonts w:ascii="仿宋" w:eastAsia="仿宋" w:hAnsi="仿宋" w:hint="eastAsia"/>
                <w:sz w:val="22"/>
                <w:szCs w:val="22"/>
              </w:rPr>
              <w:t>□无菌级</w:t>
            </w:r>
          </w:p>
        </w:tc>
      </w:tr>
      <w:tr w:rsidR="00D05283" w14:paraId="54DDAF05" w14:textId="77777777">
        <w:trPr>
          <w:trHeight w:val="1036"/>
        </w:trPr>
        <w:tc>
          <w:tcPr>
            <w:tcW w:w="753" w:type="dxa"/>
            <w:vMerge w:val="restart"/>
            <w:shd w:val="clear" w:color="auto" w:fill="F2F2F2" w:themeFill="background1" w:themeFillShade="F2"/>
            <w:vAlign w:val="center"/>
          </w:tcPr>
          <w:p w14:paraId="7CA24CF5" w14:textId="77777777" w:rsidR="00D05283" w:rsidRDefault="00BC4DE6">
            <w:pPr>
              <w:jc w:val="both"/>
              <w:rPr>
                <w:rFonts w:ascii="仿宋" w:eastAsia="仿宋" w:hAnsi="仿宋"/>
                <w:b/>
                <w:sz w:val="22"/>
                <w:szCs w:val="22"/>
              </w:rPr>
            </w:pPr>
            <w:r>
              <w:rPr>
                <w:rFonts w:ascii="仿宋" w:eastAsia="仿宋" w:hAnsi="仿宋" w:hint="eastAsia"/>
                <w:b/>
                <w:sz w:val="22"/>
                <w:szCs w:val="22"/>
              </w:rPr>
              <w:t>品系</w:t>
            </w:r>
          </w:p>
        </w:tc>
        <w:tc>
          <w:tcPr>
            <w:tcW w:w="978" w:type="dxa"/>
            <w:shd w:val="clear" w:color="auto" w:fill="F2F2F2" w:themeFill="background1" w:themeFillShade="F2"/>
            <w:vAlign w:val="center"/>
          </w:tcPr>
          <w:p w14:paraId="796F4737" w14:textId="77777777" w:rsidR="00D05283" w:rsidRDefault="00BC4DE6">
            <w:pPr>
              <w:jc w:val="both"/>
              <w:rPr>
                <w:rFonts w:ascii="仿宋" w:eastAsia="仿宋" w:hAnsi="仿宋"/>
                <w:b/>
                <w:sz w:val="22"/>
                <w:szCs w:val="22"/>
              </w:rPr>
            </w:pPr>
            <w:r>
              <w:rPr>
                <w:rFonts w:ascii="仿宋" w:eastAsia="仿宋" w:hAnsi="仿宋" w:hint="eastAsia"/>
                <w:b/>
                <w:sz w:val="22"/>
                <w:szCs w:val="22"/>
              </w:rPr>
              <w:t>小鼠</w:t>
            </w:r>
          </w:p>
        </w:tc>
        <w:tc>
          <w:tcPr>
            <w:tcW w:w="8199" w:type="dxa"/>
            <w:gridSpan w:val="6"/>
            <w:shd w:val="clear" w:color="auto" w:fill="auto"/>
            <w:vAlign w:val="center"/>
          </w:tcPr>
          <w:p w14:paraId="3D0BFEB1" w14:textId="77777777" w:rsidR="00D05283" w:rsidRDefault="00BC4DE6">
            <w:pPr>
              <w:jc w:val="both"/>
              <w:rPr>
                <w:rFonts w:ascii="仿宋" w:eastAsia="仿宋" w:hAnsi="仿宋"/>
                <w:sz w:val="22"/>
                <w:szCs w:val="22"/>
              </w:rPr>
            </w:pPr>
            <w:r>
              <w:rPr>
                <w:rFonts w:ascii="仿宋" w:eastAsia="仿宋" w:hAnsi="仿宋" w:hint="eastAsia"/>
                <w:sz w:val="22"/>
                <w:szCs w:val="22"/>
              </w:rPr>
              <w:t>□</w:t>
            </w:r>
            <w:r>
              <w:rPr>
                <w:rFonts w:ascii="Arial" w:eastAsia="仿宋" w:hAnsi="Arial" w:cs="Arial"/>
                <w:sz w:val="22"/>
                <w:szCs w:val="22"/>
              </w:rPr>
              <w:t>C57BL/6J</w:t>
            </w:r>
            <w:r>
              <w:rPr>
                <w:rFonts w:ascii="仿宋" w:eastAsia="仿宋" w:hAnsi="仿宋" w:hint="eastAsia"/>
                <w:sz w:val="22"/>
                <w:szCs w:val="22"/>
              </w:rPr>
              <w:t xml:space="preserve">   </w:t>
            </w:r>
            <w:r>
              <w:rPr>
                <w:rFonts w:ascii="仿宋" w:eastAsia="仿宋" w:hAnsi="仿宋"/>
                <w:sz w:val="22"/>
                <w:szCs w:val="22"/>
              </w:rPr>
              <w:t xml:space="preserve">   </w:t>
            </w:r>
            <w:r>
              <w:rPr>
                <w:rFonts w:ascii="仿宋" w:eastAsia="仿宋" w:hAnsi="仿宋" w:hint="eastAsia"/>
                <w:sz w:val="22"/>
                <w:szCs w:val="22"/>
              </w:rPr>
              <w:t>□</w:t>
            </w:r>
            <w:r>
              <w:rPr>
                <w:rFonts w:ascii="Arial" w:eastAsia="仿宋" w:hAnsi="Arial" w:cs="Arial"/>
                <w:sz w:val="22"/>
                <w:szCs w:val="22"/>
              </w:rPr>
              <w:t>C57BL/6N</w:t>
            </w:r>
            <w:r>
              <w:rPr>
                <w:rFonts w:ascii="仿宋" w:eastAsia="仿宋" w:hAnsi="仿宋" w:hint="eastAsia"/>
                <w:sz w:val="22"/>
                <w:szCs w:val="22"/>
              </w:rPr>
              <w:t xml:space="preserve">   □</w:t>
            </w:r>
            <w:r>
              <w:rPr>
                <w:rFonts w:ascii="Arial" w:eastAsia="仿宋" w:hAnsi="Arial" w:cs="Arial"/>
                <w:sz w:val="22"/>
                <w:szCs w:val="22"/>
              </w:rPr>
              <w:t>CD-1</w:t>
            </w:r>
            <w:r>
              <w:rPr>
                <w:rFonts w:ascii="仿宋" w:eastAsia="仿宋" w:hAnsi="仿宋"/>
                <w:sz w:val="22"/>
                <w:szCs w:val="22"/>
              </w:rPr>
              <w:t xml:space="preserve">   </w:t>
            </w:r>
            <w:r>
              <w:rPr>
                <w:rFonts w:ascii="仿宋" w:eastAsia="仿宋" w:hAnsi="仿宋" w:hint="eastAsia"/>
                <w:sz w:val="22"/>
                <w:szCs w:val="22"/>
              </w:rPr>
              <w:t>□</w:t>
            </w:r>
            <w:r>
              <w:rPr>
                <w:rFonts w:ascii="Arial" w:eastAsia="仿宋" w:hAnsi="Arial" w:cs="Arial"/>
                <w:sz w:val="22"/>
                <w:szCs w:val="22"/>
              </w:rPr>
              <w:t>KM</w:t>
            </w:r>
            <w:r>
              <w:rPr>
                <w:rFonts w:ascii="仿宋" w:eastAsia="仿宋" w:hAnsi="仿宋" w:hint="eastAsia"/>
                <w:sz w:val="22"/>
                <w:szCs w:val="22"/>
              </w:rPr>
              <w:t xml:space="preserve">   □</w:t>
            </w:r>
            <w:r>
              <w:rPr>
                <w:rFonts w:ascii="Arial" w:eastAsia="仿宋" w:hAnsi="Arial" w:cs="Arial"/>
                <w:sz w:val="22"/>
                <w:szCs w:val="22"/>
              </w:rPr>
              <w:t>129</w:t>
            </w:r>
            <w:r>
              <w:rPr>
                <w:rFonts w:ascii="仿宋" w:eastAsia="仿宋" w:hAnsi="仿宋"/>
                <w:sz w:val="22"/>
                <w:szCs w:val="22"/>
              </w:rPr>
              <w:t xml:space="preserve">  </w:t>
            </w:r>
            <w:r>
              <w:rPr>
                <w:rFonts w:ascii="仿宋" w:eastAsia="仿宋" w:hAnsi="仿宋" w:hint="eastAsia"/>
                <w:sz w:val="22"/>
                <w:szCs w:val="22"/>
              </w:rPr>
              <w:t>□</w:t>
            </w:r>
            <w:r>
              <w:rPr>
                <w:rFonts w:ascii="Arial" w:eastAsia="仿宋" w:hAnsi="Arial" w:cs="Arial"/>
                <w:sz w:val="22"/>
                <w:szCs w:val="22"/>
              </w:rPr>
              <w:t>BALB/C</w:t>
            </w:r>
          </w:p>
          <w:p w14:paraId="1036B3EE" w14:textId="77777777" w:rsidR="00D05283" w:rsidRDefault="00BC4DE6">
            <w:pPr>
              <w:jc w:val="both"/>
              <w:rPr>
                <w:rFonts w:ascii="Arial" w:eastAsia="仿宋" w:hAnsi="Arial" w:cs="Arial"/>
                <w:sz w:val="22"/>
                <w:szCs w:val="22"/>
              </w:rPr>
            </w:pPr>
            <w:r>
              <w:rPr>
                <w:rFonts w:ascii="仿宋" w:eastAsia="仿宋" w:hAnsi="仿宋" w:hint="eastAsia"/>
                <w:sz w:val="22"/>
                <w:szCs w:val="22"/>
              </w:rPr>
              <w:t>□</w:t>
            </w:r>
            <w:r>
              <w:rPr>
                <w:rFonts w:ascii="Arial" w:eastAsia="仿宋" w:hAnsi="Arial" w:cs="Arial"/>
                <w:sz w:val="22"/>
                <w:szCs w:val="22"/>
              </w:rPr>
              <w:t>BALB/C Nude</w:t>
            </w:r>
            <w:r>
              <w:rPr>
                <w:rFonts w:ascii="仿宋" w:eastAsia="仿宋" w:hAnsi="仿宋"/>
                <w:sz w:val="22"/>
                <w:szCs w:val="22"/>
              </w:rPr>
              <w:t xml:space="preserve">  </w:t>
            </w:r>
            <w:r>
              <w:rPr>
                <w:rFonts w:ascii="仿宋" w:eastAsia="仿宋" w:hAnsi="仿宋" w:hint="eastAsia"/>
                <w:sz w:val="22"/>
                <w:szCs w:val="22"/>
              </w:rPr>
              <w:t>□</w:t>
            </w:r>
            <w:r>
              <w:rPr>
                <w:rFonts w:ascii="Arial" w:eastAsia="仿宋" w:hAnsi="Arial" w:cs="Arial"/>
                <w:sz w:val="22"/>
                <w:szCs w:val="22"/>
              </w:rPr>
              <w:t>FVB</w:t>
            </w:r>
            <w:r>
              <w:rPr>
                <w:rFonts w:ascii="仿宋" w:eastAsia="仿宋" w:hAnsi="仿宋" w:hint="eastAsia"/>
                <w:sz w:val="22"/>
                <w:szCs w:val="22"/>
              </w:rPr>
              <w:t xml:space="preserve">   □</w:t>
            </w:r>
            <w:r>
              <w:rPr>
                <w:rFonts w:ascii="Arial" w:eastAsia="仿宋" w:hAnsi="Arial" w:cs="Arial"/>
                <w:sz w:val="22"/>
                <w:szCs w:val="22"/>
              </w:rPr>
              <w:t xml:space="preserve">C3H </w:t>
            </w:r>
            <w:r>
              <w:rPr>
                <w:rFonts w:ascii="仿宋" w:eastAsia="仿宋" w:hAnsi="仿宋"/>
                <w:sz w:val="22"/>
                <w:szCs w:val="22"/>
              </w:rPr>
              <w:t xml:space="preserve">  </w:t>
            </w:r>
            <w:r>
              <w:rPr>
                <w:rFonts w:ascii="仿宋" w:eastAsia="仿宋" w:hAnsi="仿宋" w:hint="eastAsia"/>
                <w:sz w:val="22"/>
                <w:szCs w:val="22"/>
              </w:rPr>
              <w:t>□</w:t>
            </w:r>
            <w:r>
              <w:rPr>
                <w:rFonts w:ascii="Arial" w:eastAsia="仿宋" w:hAnsi="Arial" w:cs="Arial"/>
                <w:sz w:val="22"/>
                <w:szCs w:val="22"/>
              </w:rPr>
              <w:t>DBA/1</w:t>
            </w:r>
            <w:r>
              <w:rPr>
                <w:rFonts w:ascii="仿宋" w:eastAsia="仿宋" w:hAnsi="仿宋" w:hint="eastAsia"/>
                <w:sz w:val="22"/>
                <w:szCs w:val="22"/>
              </w:rPr>
              <w:t xml:space="preserve">   □</w:t>
            </w:r>
            <w:r>
              <w:rPr>
                <w:rFonts w:ascii="Arial" w:eastAsia="仿宋" w:hAnsi="Arial" w:cs="Arial"/>
                <w:sz w:val="22"/>
                <w:szCs w:val="22"/>
              </w:rPr>
              <w:t>DBA/2</w:t>
            </w:r>
            <w:r>
              <w:rPr>
                <w:rFonts w:ascii="仿宋" w:eastAsia="仿宋" w:hAnsi="仿宋"/>
                <w:sz w:val="22"/>
                <w:szCs w:val="22"/>
              </w:rPr>
              <w:t xml:space="preserve">   </w:t>
            </w:r>
            <w:r>
              <w:rPr>
                <w:rFonts w:ascii="仿宋" w:eastAsia="仿宋" w:hAnsi="仿宋" w:hint="eastAsia"/>
                <w:sz w:val="22"/>
                <w:szCs w:val="22"/>
              </w:rPr>
              <w:t>□</w:t>
            </w:r>
            <w:r>
              <w:rPr>
                <w:rFonts w:ascii="Arial" w:eastAsia="仿宋" w:hAnsi="Arial" w:cs="Arial"/>
                <w:sz w:val="22"/>
                <w:szCs w:val="22"/>
              </w:rPr>
              <w:t>NOD SCID</w:t>
            </w:r>
          </w:p>
          <w:p w14:paraId="1DA16CF5" w14:textId="77777777" w:rsidR="00D05283" w:rsidRDefault="00BC4DE6">
            <w:pPr>
              <w:jc w:val="both"/>
              <w:rPr>
                <w:rFonts w:ascii="仿宋" w:eastAsia="仿宋" w:hAnsi="仿宋"/>
                <w:sz w:val="22"/>
                <w:szCs w:val="22"/>
              </w:rPr>
            </w:pPr>
            <w:r>
              <w:rPr>
                <w:rFonts w:ascii="仿宋" w:eastAsia="仿宋" w:hAnsi="仿宋" w:hint="eastAsia"/>
                <w:sz w:val="22"/>
                <w:szCs w:val="22"/>
              </w:rPr>
              <w:t>□</w:t>
            </w:r>
            <w:r>
              <w:rPr>
                <w:rFonts w:ascii="Arial" w:eastAsia="仿宋" w:hAnsi="Arial" w:cs="Arial"/>
                <w:sz w:val="22"/>
                <w:szCs w:val="22"/>
              </w:rPr>
              <w:t>SCID Beige</w:t>
            </w:r>
            <w:r>
              <w:rPr>
                <w:rFonts w:ascii="仿宋" w:eastAsia="仿宋" w:hAnsi="仿宋"/>
                <w:sz w:val="22"/>
                <w:szCs w:val="22"/>
              </w:rPr>
              <w:t xml:space="preserve">   </w:t>
            </w:r>
            <w:r>
              <w:rPr>
                <w:rFonts w:ascii="仿宋" w:eastAsia="仿宋" w:hAnsi="仿宋" w:hint="eastAsia"/>
                <w:sz w:val="22"/>
                <w:szCs w:val="22"/>
              </w:rPr>
              <w:t>□</w:t>
            </w:r>
            <w:r>
              <w:rPr>
                <w:rFonts w:ascii="Arial" w:eastAsia="仿宋" w:hAnsi="Arial" w:cs="Arial"/>
                <w:sz w:val="22"/>
                <w:szCs w:val="22"/>
              </w:rPr>
              <w:t>CB-17 SCID</w:t>
            </w:r>
            <w:r>
              <w:rPr>
                <w:rFonts w:ascii="仿宋" w:eastAsia="仿宋" w:hAnsi="仿宋" w:hint="eastAsia"/>
                <w:sz w:val="22"/>
                <w:szCs w:val="22"/>
              </w:rPr>
              <w:t xml:space="preserve">   其他：</w:t>
            </w:r>
            <w:r>
              <w:rPr>
                <w:rFonts w:ascii="仿宋" w:eastAsia="仿宋" w:hAnsi="仿宋" w:hint="eastAsia"/>
                <w:sz w:val="22"/>
                <w:szCs w:val="22"/>
                <w:u w:val="single"/>
              </w:rPr>
              <w:t xml:space="preserve">           </w:t>
            </w:r>
            <w:r>
              <w:rPr>
                <w:rFonts w:ascii="仿宋" w:eastAsia="仿宋" w:hAnsi="仿宋"/>
                <w:sz w:val="22"/>
                <w:szCs w:val="22"/>
                <w:u w:val="single"/>
              </w:rPr>
              <w:t xml:space="preserve">               </w:t>
            </w:r>
          </w:p>
        </w:tc>
      </w:tr>
      <w:tr w:rsidR="00D05283" w14:paraId="54F53436" w14:textId="77777777">
        <w:trPr>
          <w:trHeight w:val="696"/>
        </w:trPr>
        <w:tc>
          <w:tcPr>
            <w:tcW w:w="753" w:type="dxa"/>
            <w:vMerge/>
            <w:shd w:val="clear" w:color="auto" w:fill="F2F2F2" w:themeFill="background1" w:themeFillShade="F2"/>
            <w:vAlign w:val="center"/>
          </w:tcPr>
          <w:p w14:paraId="57903F9C" w14:textId="77777777" w:rsidR="00D05283" w:rsidRDefault="00D05283">
            <w:pPr>
              <w:jc w:val="both"/>
              <w:rPr>
                <w:rFonts w:ascii="仿宋" w:eastAsia="仿宋" w:hAnsi="仿宋"/>
                <w:sz w:val="22"/>
                <w:szCs w:val="22"/>
              </w:rPr>
            </w:pPr>
          </w:p>
        </w:tc>
        <w:tc>
          <w:tcPr>
            <w:tcW w:w="978" w:type="dxa"/>
            <w:shd w:val="clear" w:color="auto" w:fill="F2F2F2" w:themeFill="background1" w:themeFillShade="F2"/>
            <w:vAlign w:val="center"/>
          </w:tcPr>
          <w:p w14:paraId="53E539FC" w14:textId="77777777" w:rsidR="00D05283" w:rsidRDefault="00BC4DE6">
            <w:pPr>
              <w:jc w:val="both"/>
              <w:rPr>
                <w:rFonts w:ascii="仿宋" w:eastAsia="仿宋" w:hAnsi="仿宋"/>
                <w:b/>
                <w:sz w:val="22"/>
                <w:szCs w:val="22"/>
              </w:rPr>
            </w:pPr>
            <w:r>
              <w:rPr>
                <w:rFonts w:ascii="仿宋" w:eastAsia="仿宋" w:hAnsi="仿宋" w:hint="eastAsia"/>
                <w:b/>
                <w:sz w:val="22"/>
                <w:szCs w:val="22"/>
              </w:rPr>
              <w:t>大鼠</w:t>
            </w:r>
          </w:p>
        </w:tc>
        <w:tc>
          <w:tcPr>
            <w:tcW w:w="8199" w:type="dxa"/>
            <w:gridSpan w:val="6"/>
            <w:shd w:val="clear" w:color="auto" w:fill="auto"/>
            <w:vAlign w:val="center"/>
          </w:tcPr>
          <w:p w14:paraId="1BEE4B1F" w14:textId="77777777" w:rsidR="00D05283" w:rsidRDefault="00BC4DE6">
            <w:pPr>
              <w:jc w:val="both"/>
              <w:rPr>
                <w:rFonts w:ascii="仿宋" w:eastAsia="仿宋" w:hAnsi="仿宋"/>
                <w:sz w:val="22"/>
                <w:szCs w:val="22"/>
              </w:rPr>
            </w:pPr>
            <w:r>
              <w:rPr>
                <w:rFonts w:ascii="仿宋" w:eastAsia="仿宋" w:hAnsi="仿宋" w:hint="eastAsia"/>
                <w:sz w:val="22"/>
                <w:szCs w:val="22"/>
              </w:rPr>
              <w:t>□</w:t>
            </w:r>
            <w:r>
              <w:rPr>
                <w:rFonts w:ascii="Arial" w:eastAsia="仿宋" w:hAnsi="Arial" w:cs="Arial"/>
                <w:sz w:val="22"/>
                <w:szCs w:val="22"/>
              </w:rPr>
              <w:t>SD</w:t>
            </w:r>
            <w:r>
              <w:rPr>
                <w:rFonts w:ascii="仿宋" w:eastAsia="仿宋" w:hAnsi="仿宋" w:hint="eastAsia"/>
                <w:sz w:val="22"/>
                <w:szCs w:val="22"/>
              </w:rPr>
              <w:t xml:space="preserve">   </w:t>
            </w:r>
            <w:r>
              <w:rPr>
                <w:rFonts w:ascii="仿宋" w:eastAsia="仿宋" w:hAnsi="仿宋"/>
                <w:sz w:val="22"/>
                <w:szCs w:val="22"/>
              </w:rPr>
              <w:t xml:space="preserve"> </w:t>
            </w:r>
            <w:r>
              <w:rPr>
                <w:rFonts w:ascii="仿宋" w:eastAsia="仿宋" w:hAnsi="仿宋" w:hint="eastAsia"/>
                <w:sz w:val="22"/>
                <w:szCs w:val="22"/>
              </w:rPr>
              <w:t>□</w:t>
            </w:r>
            <w:r>
              <w:rPr>
                <w:rFonts w:ascii="Arial" w:eastAsia="仿宋" w:hAnsi="Arial" w:cs="Arial"/>
                <w:sz w:val="22"/>
                <w:szCs w:val="22"/>
              </w:rPr>
              <w:t xml:space="preserve">Wistar </w:t>
            </w:r>
            <w:r>
              <w:rPr>
                <w:rFonts w:ascii="仿宋" w:eastAsia="仿宋" w:hAnsi="仿宋" w:hint="eastAsia"/>
                <w:sz w:val="22"/>
                <w:szCs w:val="22"/>
              </w:rPr>
              <w:t xml:space="preserve">  □</w:t>
            </w:r>
            <w:r>
              <w:rPr>
                <w:rFonts w:ascii="Arial" w:eastAsia="仿宋" w:hAnsi="Arial" w:cs="Arial"/>
                <w:sz w:val="22"/>
                <w:szCs w:val="22"/>
              </w:rPr>
              <w:t>WKY</w:t>
            </w:r>
            <w:r>
              <w:rPr>
                <w:rFonts w:ascii="仿宋" w:eastAsia="仿宋" w:hAnsi="仿宋"/>
                <w:sz w:val="22"/>
                <w:szCs w:val="22"/>
              </w:rPr>
              <w:t xml:space="preserve">   </w:t>
            </w:r>
            <w:r>
              <w:rPr>
                <w:rFonts w:ascii="仿宋" w:eastAsia="仿宋" w:hAnsi="仿宋" w:hint="eastAsia"/>
                <w:sz w:val="22"/>
                <w:szCs w:val="22"/>
              </w:rPr>
              <w:t>□</w:t>
            </w:r>
            <w:r>
              <w:rPr>
                <w:rFonts w:ascii="Arial" w:eastAsia="仿宋" w:hAnsi="Arial" w:cs="Arial"/>
                <w:sz w:val="22"/>
                <w:szCs w:val="22"/>
              </w:rPr>
              <w:t>Lewis</w:t>
            </w:r>
            <w:r>
              <w:rPr>
                <w:rFonts w:ascii="仿宋" w:eastAsia="仿宋" w:hAnsi="仿宋" w:hint="eastAsia"/>
                <w:sz w:val="22"/>
                <w:szCs w:val="22"/>
              </w:rPr>
              <w:t xml:space="preserve">   □</w:t>
            </w:r>
            <w:r>
              <w:rPr>
                <w:rFonts w:ascii="Arial" w:eastAsia="仿宋" w:hAnsi="Arial" w:cs="Arial"/>
                <w:sz w:val="22"/>
                <w:szCs w:val="22"/>
              </w:rPr>
              <w:t>SHR</w:t>
            </w:r>
            <w:r>
              <w:rPr>
                <w:rFonts w:ascii="仿宋" w:eastAsia="仿宋" w:hAnsi="仿宋"/>
                <w:sz w:val="22"/>
                <w:szCs w:val="22"/>
              </w:rPr>
              <w:t xml:space="preserve">   </w:t>
            </w:r>
            <w:r>
              <w:rPr>
                <w:rFonts w:ascii="仿宋" w:eastAsia="仿宋" w:hAnsi="仿宋" w:hint="eastAsia"/>
                <w:sz w:val="22"/>
                <w:szCs w:val="22"/>
              </w:rPr>
              <w:t>□</w:t>
            </w:r>
            <w:r>
              <w:rPr>
                <w:rFonts w:ascii="Arial" w:eastAsia="仿宋" w:hAnsi="Arial" w:cs="Arial"/>
                <w:sz w:val="22"/>
                <w:szCs w:val="22"/>
              </w:rPr>
              <w:t>Brown Norway</w:t>
            </w:r>
          </w:p>
          <w:p w14:paraId="1FC49E2F" w14:textId="77777777" w:rsidR="00D05283" w:rsidRDefault="00BC4DE6">
            <w:pPr>
              <w:jc w:val="both"/>
              <w:rPr>
                <w:rFonts w:ascii="仿宋" w:eastAsia="仿宋" w:hAnsi="仿宋"/>
                <w:sz w:val="22"/>
                <w:szCs w:val="22"/>
              </w:rPr>
            </w:pPr>
            <w:r>
              <w:rPr>
                <w:rFonts w:ascii="仿宋" w:eastAsia="仿宋" w:hAnsi="仿宋" w:hint="eastAsia"/>
                <w:sz w:val="22"/>
                <w:szCs w:val="22"/>
              </w:rPr>
              <w:t>其他：</w:t>
            </w:r>
            <w:r>
              <w:rPr>
                <w:rFonts w:ascii="仿宋" w:eastAsia="仿宋" w:hAnsi="仿宋" w:hint="eastAsia"/>
                <w:sz w:val="22"/>
                <w:szCs w:val="22"/>
                <w:u w:val="single"/>
              </w:rPr>
              <w:t xml:space="preserve">           </w:t>
            </w:r>
            <w:r>
              <w:rPr>
                <w:rFonts w:ascii="仿宋" w:eastAsia="仿宋" w:hAnsi="仿宋"/>
                <w:sz w:val="22"/>
                <w:szCs w:val="22"/>
                <w:u w:val="single"/>
              </w:rPr>
              <w:t xml:space="preserve">        </w:t>
            </w:r>
          </w:p>
        </w:tc>
      </w:tr>
      <w:tr w:rsidR="00D05283" w14:paraId="179BB4EF" w14:textId="77777777">
        <w:trPr>
          <w:trHeight w:val="454"/>
        </w:trPr>
        <w:tc>
          <w:tcPr>
            <w:tcW w:w="753" w:type="dxa"/>
            <w:vMerge/>
            <w:shd w:val="clear" w:color="auto" w:fill="F2F2F2" w:themeFill="background1" w:themeFillShade="F2"/>
            <w:vAlign w:val="center"/>
          </w:tcPr>
          <w:p w14:paraId="5DE0CBDD" w14:textId="77777777" w:rsidR="00D05283" w:rsidRDefault="00D05283">
            <w:pPr>
              <w:jc w:val="both"/>
              <w:rPr>
                <w:rFonts w:ascii="仿宋" w:eastAsia="仿宋" w:hAnsi="仿宋"/>
                <w:sz w:val="22"/>
                <w:szCs w:val="22"/>
              </w:rPr>
            </w:pPr>
          </w:p>
        </w:tc>
        <w:tc>
          <w:tcPr>
            <w:tcW w:w="978" w:type="dxa"/>
            <w:shd w:val="clear" w:color="auto" w:fill="F2F2F2" w:themeFill="background1" w:themeFillShade="F2"/>
            <w:vAlign w:val="center"/>
          </w:tcPr>
          <w:p w14:paraId="13F9CBBC" w14:textId="1FD94272" w:rsidR="00D05283" w:rsidRDefault="00BC4DE6" w:rsidP="00732EEC">
            <w:pPr>
              <w:jc w:val="both"/>
              <w:rPr>
                <w:rFonts w:ascii="仿宋" w:eastAsia="仿宋" w:hAnsi="仿宋"/>
                <w:b/>
                <w:sz w:val="22"/>
                <w:szCs w:val="22"/>
              </w:rPr>
            </w:pPr>
            <w:r>
              <w:rPr>
                <w:rFonts w:ascii="仿宋" w:eastAsia="仿宋" w:hAnsi="仿宋" w:hint="eastAsia"/>
                <w:b/>
                <w:sz w:val="22"/>
                <w:szCs w:val="22"/>
              </w:rPr>
              <w:t>兔</w:t>
            </w:r>
          </w:p>
        </w:tc>
        <w:tc>
          <w:tcPr>
            <w:tcW w:w="8199" w:type="dxa"/>
            <w:gridSpan w:val="6"/>
            <w:shd w:val="clear" w:color="auto" w:fill="auto"/>
            <w:vAlign w:val="center"/>
          </w:tcPr>
          <w:p w14:paraId="710994BB" w14:textId="77777777" w:rsidR="00D05283" w:rsidRDefault="00BC4DE6">
            <w:pPr>
              <w:jc w:val="both"/>
              <w:rPr>
                <w:rFonts w:ascii="仿宋" w:eastAsia="仿宋" w:hAnsi="仿宋"/>
                <w:sz w:val="22"/>
                <w:szCs w:val="22"/>
              </w:rPr>
            </w:pPr>
            <w:r>
              <w:rPr>
                <w:rFonts w:ascii="仿宋" w:eastAsia="仿宋" w:hAnsi="仿宋" w:hint="eastAsia"/>
                <w:sz w:val="22"/>
                <w:szCs w:val="22"/>
              </w:rPr>
              <w:t>□新西兰   □大耳白    其他：</w:t>
            </w:r>
            <w:r>
              <w:rPr>
                <w:rFonts w:ascii="仿宋" w:eastAsia="仿宋" w:hAnsi="仿宋" w:hint="eastAsia"/>
                <w:sz w:val="22"/>
                <w:szCs w:val="22"/>
                <w:u w:val="single"/>
              </w:rPr>
              <w:t xml:space="preserve">           </w:t>
            </w:r>
            <w:r>
              <w:rPr>
                <w:rFonts w:ascii="仿宋" w:eastAsia="仿宋" w:hAnsi="仿宋"/>
                <w:sz w:val="22"/>
                <w:szCs w:val="22"/>
                <w:u w:val="single"/>
              </w:rPr>
              <w:t xml:space="preserve">   </w:t>
            </w:r>
          </w:p>
        </w:tc>
      </w:tr>
      <w:tr w:rsidR="00D05283" w14:paraId="5EEA54EB" w14:textId="77777777">
        <w:trPr>
          <w:trHeight w:val="454"/>
        </w:trPr>
        <w:tc>
          <w:tcPr>
            <w:tcW w:w="753" w:type="dxa"/>
            <w:vMerge/>
            <w:shd w:val="clear" w:color="auto" w:fill="F2F2F2" w:themeFill="background1" w:themeFillShade="F2"/>
            <w:vAlign w:val="center"/>
          </w:tcPr>
          <w:p w14:paraId="4B78F6FC" w14:textId="77777777" w:rsidR="00D05283" w:rsidRDefault="00D05283">
            <w:pPr>
              <w:jc w:val="both"/>
              <w:rPr>
                <w:rFonts w:ascii="仿宋" w:eastAsia="仿宋" w:hAnsi="仿宋"/>
                <w:sz w:val="22"/>
                <w:szCs w:val="22"/>
              </w:rPr>
            </w:pPr>
          </w:p>
        </w:tc>
        <w:tc>
          <w:tcPr>
            <w:tcW w:w="978" w:type="dxa"/>
            <w:shd w:val="clear" w:color="auto" w:fill="F2F2F2" w:themeFill="background1" w:themeFillShade="F2"/>
            <w:vAlign w:val="center"/>
          </w:tcPr>
          <w:p w14:paraId="7AA80A4B" w14:textId="77777777" w:rsidR="00D05283" w:rsidRDefault="00BC4DE6">
            <w:pPr>
              <w:jc w:val="both"/>
              <w:rPr>
                <w:rFonts w:ascii="仿宋" w:eastAsia="仿宋" w:hAnsi="仿宋"/>
                <w:b/>
                <w:sz w:val="22"/>
                <w:szCs w:val="22"/>
              </w:rPr>
            </w:pPr>
            <w:r>
              <w:rPr>
                <w:rFonts w:ascii="仿宋" w:eastAsia="仿宋" w:hAnsi="仿宋" w:hint="eastAsia"/>
                <w:b/>
                <w:sz w:val="22"/>
                <w:szCs w:val="22"/>
              </w:rPr>
              <w:t>猴</w:t>
            </w:r>
          </w:p>
        </w:tc>
        <w:tc>
          <w:tcPr>
            <w:tcW w:w="8199" w:type="dxa"/>
            <w:gridSpan w:val="6"/>
            <w:shd w:val="clear" w:color="auto" w:fill="auto"/>
            <w:vAlign w:val="center"/>
          </w:tcPr>
          <w:p w14:paraId="1B9FDCE7" w14:textId="77777777" w:rsidR="00D05283" w:rsidRDefault="00BC4DE6">
            <w:pPr>
              <w:jc w:val="both"/>
              <w:rPr>
                <w:rFonts w:ascii="仿宋" w:eastAsia="仿宋" w:hAnsi="仿宋"/>
                <w:sz w:val="22"/>
                <w:szCs w:val="22"/>
              </w:rPr>
            </w:pPr>
            <w:r>
              <w:rPr>
                <w:rFonts w:ascii="仿宋" w:eastAsia="仿宋" w:hAnsi="仿宋" w:hint="eastAsia"/>
                <w:sz w:val="22"/>
                <w:szCs w:val="22"/>
              </w:rPr>
              <w:t>□恒河猴   □狨猴    □食蟹猴   其他：</w:t>
            </w:r>
            <w:r>
              <w:rPr>
                <w:rFonts w:ascii="仿宋" w:eastAsia="仿宋" w:hAnsi="仿宋" w:hint="eastAsia"/>
                <w:sz w:val="22"/>
                <w:szCs w:val="22"/>
                <w:u w:val="single"/>
              </w:rPr>
              <w:t xml:space="preserve">           </w:t>
            </w:r>
            <w:r>
              <w:rPr>
                <w:rFonts w:ascii="仿宋" w:eastAsia="仿宋" w:hAnsi="仿宋"/>
                <w:sz w:val="22"/>
                <w:szCs w:val="22"/>
                <w:u w:val="single"/>
              </w:rPr>
              <w:t xml:space="preserve">    </w:t>
            </w:r>
          </w:p>
        </w:tc>
      </w:tr>
      <w:tr w:rsidR="00D05283" w14:paraId="54AC3B05" w14:textId="77777777">
        <w:trPr>
          <w:trHeight w:val="454"/>
        </w:trPr>
        <w:tc>
          <w:tcPr>
            <w:tcW w:w="753" w:type="dxa"/>
            <w:vMerge/>
            <w:shd w:val="clear" w:color="auto" w:fill="F2F2F2" w:themeFill="background1" w:themeFillShade="F2"/>
            <w:vAlign w:val="center"/>
          </w:tcPr>
          <w:p w14:paraId="5EC8B4C1" w14:textId="77777777" w:rsidR="00D05283" w:rsidRDefault="00D05283">
            <w:pPr>
              <w:jc w:val="both"/>
              <w:rPr>
                <w:rFonts w:ascii="仿宋" w:eastAsia="仿宋" w:hAnsi="仿宋"/>
                <w:sz w:val="22"/>
                <w:szCs w:val="22"/>
              </w:rPr>
            </w:pPr>
          </w:p>
        </w:tc>
        <w:tc>
          <w:tcPr>
            <w:tcW w:w="978" w:type="dxa"/>
            <w:shd w:val="clear" w:color="auto" w:fill="F2F2F2" w:themeFill="background1" w:themeFillShade="F2"/>
            <w:vAlign w:val="center"/>
          </w:tcPr>
          <w:p w14:paraId="54CB33D8" w14:textId="77777777" w:rsidR="00D05283" w:rsidRDefault="00BC4DE6">
            <w:pPr>
              <w:jc w:val="both"/>
              <w:rPr>
                <w:rFonts w:ascii="仿宋" w:eastAsia="仿宋" w:hAnsi="仿宋"/>
                <w:b/>
                <w:sz w:val="22"/>
                <w:szCs w:val="22"/>
              </w:rPr>
            </w:pPr>
            <w:r>
              <w:rPr>
                <w:rFonts w:ascii="仿宋" w:eastAsia="仿宋" w:hAnsi="仿宋" w:hint="eastAsia"/>
                <w:b/>
                <w:sz w:val="22"/>
                <w:szCs w:val="22"/>
              </w:rPr>
              <w:t>斑马鱼</w:t>
            </w:r>
          </w:p>
        </w:tc>
        <w:tc>
          <w:tcPr>
            <w:tcW w:w="8199" w:type="dxa"/>
            <w:gridSpan w:val="6"/>
            <w:shd w:val="clear" w:color="auto" w:fill="auto"/>
            <w:vAlign w:val="center"/>
          </w:tcPr>
          <w:p w14:paraId="1290B63F" w14:textId="77777777" w:rsidR="00D05283" w:rsidRDefault="00BC4DE6">
            <w:pPr>
              <w:jc w:val="both"/>
              <w:rPr>
                <w:rFonts w:ascii="仿宋" w:eastAsia="仿宋" w:hAnsi="仿宋"/>
                <w:sz w:val="22"/>
                <w:szCs w:val="22"/>
              </w:rPr>
            </w:pPr>
            <w:r>
              <w:rPr>
                <w:rFonts w:ascii="仿宋" w:eastAsia="仿宋" w:hAnsi="仿宋" w:hint="eastAsia"/>
                <w:sz w:val="22"/>
                <w:szCs w:val="22"/>
              </w:rPr>
              <w:t>□</w:t>
            </w:r>
            <w:r>
              <w:rPr>
                <w:rFonts w:ascii="Arial" w:eastAsia="仿宋" w:hAnsi="Arial" w:cs="Arial"/>
                <w:sz w:val="22"/>
                <w:szCs w:val="22"/>
              </w:rPr>
              <w:t>TL</w:t>
            </w:r>
            <w:r>
              <w:rPr>
                <w:rFonts w:ascii="仿宋" w:eastAsia="仿宋" w:hAnsi="仿宋" w:hint="eastAsia"/>
                <w:sz w:val="22"/>
                <w:szCs w:val="22"/>
              </w:rPr>
              <w:t xml:space="preserve">  </w:t>
            </w:r>
            <w:r>
              <w:rPr>
                <w:rFonts w:ascii="仿宋" w:eastAsia="仿宋" w:hAnsi="仿宋"/>
                <w:sz w:val="22"/>
                <w:szCs w:val="22"/>
              </w:rPr>
              <w:t xml:space="preserve"> </w:t>
            </w:r>
            <w:r>
              <w:rPr>
                <w:rFonts w:ascii="仿宋" w:eastAsia="仿宋" w:hAnsi="仿宋" w:hint="eastAsia"/>
                <w:sz w:val="22"/>
                <w:szCs w:val="22"/>
              </w:rPr>
              <w:t>□</w:t>
            </w:r>
            <w:r>
              <w:rPr>
                <w:rFonts w:ascii="Arial" w:eastAsia="仿宋" w:hAnsi="Arial" w:cs="Arial"/>
                <w:sz w:val="22"/>
                <w:szCs w:val="22"/>
              </w:rPr>
              <w:t>TU</w:t>
            </w:r>
            <w:r>
              <w:rPr>
                <w:rFonts w:ascii="仿宋" w:eastAsia="仿宋" w:hAnsi="仿宋" w:hint="eastAsia"/>
                <w:sz w:val="22"/>
                <w:szCs w:val="22"/>
              </w:rPr>
              <w:t xml:space="preserve">   □</w:t>
            </w:r>
            <w:r>
              <w:rPr>
                <w:rFonts w:ascii="Arial" w:eastAsia="仿宋" w:hAnsi="Arial" w:cs="Arial"/>
                <w:sz w:val="22"/>
                <w:szCs w:val="22"/>
              </w:rPr>
              <w:t>AB</w:t>
            </w:r>
            <w:r>
              <w:rPr>
                <w:rFonts w:ascii="仿宋" w:eastAsia="仿宋" w:hAnsi="仿宋" w:hint="eastAsia"/>
                <w:sz w:val="22"/>
                <w:szCs w:val="22"/>
              </w:rPr>
              <w:t xml:space="preserve">   □</w:t>
            </w:r>
            <w:r>
              <w:rPr>
                <w:rFonts w:ascii="Arial" w:eastAsia="仿宋" w:hAnsi="Arial" w:cs="Arial"/>
                <w:sz w:val="22"/>
                <w:szCs w:val="22"/>
              </w:rPr>
              <w:t>WIK</w:t>
            </w:r>
            <w:r>
              <w:rPr>
                <w:rFonts w:ascii="仿宋" w:eastAsia="仿宋" w:hAnsi="仿宋"/>
                <w:sz w:val="22"/>
                <w:szCs w:val="22"/>
              </w:rPr>
              <w:t xml:space="preserve">   </w:t>
            </w:r>
            <w:r>
              <w:rPr>
                <w:rFonts w:ascii="仿宋" w:eastAsia="仿宋" w:hAnsi="仿宋" w:hint="eastAsia"/>
                <w:sz w:val="22"/>
                <w:szCs w:val="22"/>
              </w:rPr>
              <w:t>其他：</w:t>
            </w:r>
            <w:r>
              <w:rPr>
                <w:rFonts w:ascii="仿宋" w:eastAsia="仿宋" w:hAnsi="仿宋" w:hint="eastAsia"/>
                <w:sz w:val="22"/>
                <w:szCs w:val="22"/>
                <w:u w:val="single"/>
              </w:rPr>
              <w:t xml:space="preserve">           </w:t>
            </w:r>
            <w:r>
              <w:rPr>
                <w:rFonts w:ascii="仿宋" w:eastAsia="仿宋" w:hAnsi="仿宋"/>
                <w:sz w:val="22"/>
                <w:szCs w:val="22"/>
                <w:u w:val="single"/>
              </w:rPr>
              <w:t xml:space="preserve">    </w:t>
            </w:r>
          </w:p>
        </w:tc>
      </w:tr>
      <w:tr w:rsidR="00D05283" w14:paraId="6B6E81E7" w14:textId="77777777">
        <w:trPr>
          <w:trHeight w:val="2608"/>
        </w:trPr>
        <w:tc>
          <w:tcPr>
            <w:tcW w:w="1731" w:type="dxa"/>
            <w:gridSpan w:val="2"/>
            <w:shd w:val="clear" w:color="auto" w:fill="F2F2F2" w:themeFill="background1" w:themeFillShade="F2"/>
            <w:vAlign w:val="center"/>
          </w:tcPr>
          <w:p w14:paraId="6E610821" w14:textId="77777777" w:rsidR="00D05283" w:rsidRDefault="00BC4DE6">
            <w:pPr>
              <w:jc w:val="both"/>
              <w:rPr>
                <w:rFonts w:ascii="仿宋" w:eastAsia="仿宋" w:hAnsi="仿宋"/>
                <w:b/>
                <w:sz w:val="22"/>
                <w:szCs w:val="22"/>
              </w:rPr>
            </w:pPr>
            <w:r>
              <w:rPr>
                <w:rFonts w:ascii="仿宋" w:eastAsia="仿宋" w:hAnsi="仿宋" w:hint="eastAsia"/>
                <w:b/>
                <w:sz w:val="22"/>
                <w:szCs w:val="22"/>
              </w:rPr>
              <w:t>动物来源</w:t>
            </w:r>
          </w:p>
        </w:tc>
        <w:tc>
          <w:tcPr>
            <w:tcW w:w="8199" w:type="dxa"/>
            <w:gridSpan w:val="6"/>
            <w:shd w:val="clear" w:color="auto" w:fill="auto"/>
            <w:vAlign w:val="center"/>
          </w:tcPr>
          <w:p w14:paraId="1B81C79C" w14:textId="77777777" w:rsidR="00D05283" w:rsidRDefault="00BC4DE6">
            <w:pPr>
              <w:jc w:val="both"/>
              <w:rPr>
                <w:rFonts w:ascii="仿宋" w:eastAsia="仿宋" w:hAnsi="仿宋"/>
                <w:sz w:val="22"/>
                <w:szCs w:val="22"/>
              </w:rPr>
            </w:pPr>
            <w:r>
              <w:rPr>
                <w:rFonts w:ascii="仿宋" w:eastAsia="仿宋" w:hAnsi="仿宋" w:hint="eastAsia"/>
                <w:sz w:val="22"/>
                <w:szCs w:val="22"/>
              </w:rPr>
              <w:t>□北京维通利华实验动物技术有限公司</w:t>
            </w:r>
          </w:p>
          <w:p w14:paraId="5CD37B9E" w14:textId="77777777" w:rsidR="00D05283" w:rsidRDefault="00BC4DE6">
            <w:pPr>
              <w:jc w:val="both"/>
              <w:rPr>
                <w:rFonts w:ascii="仿宋" w:eastAsia="仿宋" w:hAnsi="仿宋"/>
                <w:sz w:val="22"/>
                <w:szCs w:val="22"/>
              </w:rPr>
            </w:pPr>
            <w:r>
              <w:rPr>
                <w:rFonts w:ascii="仿宋" w:eastAsia="仿宋" w:hAnsi="仿宋" w:hint="eastAsia"/>
                <w:sz w:val="22"/>
                <w:szCs w:val="22"/>
              </w:rPr>
              <w:t>□北京华阜康生物科技股份有限公司</w:t>
            </w:r>
          </w:p>
          <w:p w14:paraId="383A5555" w14:textId="77777777" w:rsidR="00D05283" w:rsidRDefault="00BC4DE6">
            <w:pPr>
              <w:jc w:val="both"/>
              <w:rPr>
                <w:rFonts w:ascii="仿宋" w:eastAsia="仿宋" w:hAnsi="仿宋"/>
                <w:sz w:val="22"/>
                <w:szCs w:val="22"/>
              </w:rPr>
            </w:pPr>
            <w:r>
              <w:rPr>
                <w:rFonts w:ascii="仿宋" w:eastAsia="仿宋" w:hAnsi="仿宋" w:hint="eastAsia"/>
                <w:sz w:val="22"/>
                <w:szCs w:val="22"/>
              </w:rPr>
              <w:t>□北京金牧阳实验动物养殖有限责任公司</w:t>
            </w:r>
          </w:p>
          <w:p w14:paraId="30E87E2A" w14:textId="77777777" w:rsidR="00D05283" w:rsidRDefault="00BC4DE6">
            <w:pPr>
              <w:jc w:val="both"/>
              <w:rPr>
                <w:rFonts w:ascii="仿宋" w:eastAsia="仿宋" w:hAnsi="仿宋"/>
                <w:sz w:val="22"/>
                <w:szCs w:val="22"/>
              </w:rPr>
            </w:pPr>
            <w:r>
              <w:rPr>
                <w:rFonts w:ascii="仿宋" w:eastAsia="仿宋" w:hAnsi="仿宋" w:hint="eastAsia"/>
                <w:sz w:val="22"/>
                <w:szCs w:val="22"/>
              </w:rPr>
              <w:t>□百奥赛图（北京）医药科技股份有限公司</w:t>
            </w:r>
          </w:p>
          <w:p w14:paraId="623CD464" w14:textId="77777777" w:rsidR="00D05283" w:rsidRDefault="00BC4DE6">
            <w:pPr>
              <w:jc w:val="both"/>
              <w:rPr>
                <w:rFonts w:ascii="仿宋" w:eastAsia="仿宋" w:hAnsi="仿宋"/>
                <w:sz w:val="22"/>
                <w:szCs w:val="22"/>
              </w:rPr>
            </w:pPr>
            <w:r>
              <w:rPr>
                <w:rFonts w:ascii="仿宋" w:eastAsia="仿宋" w:hAnsi="仿宋" w:hint="eastAsia"/>
                <w:sz w:val="22"/>
                <w:szCs w:val="22"/>
              </w:rPr>
              <w:t>□江苏集萃药康生物科技股份有限公司</w:t>
            </w:r>
          </w:p>
          <w:p w14:paraId="52ACF6F0" w14:textId="77777777" w:rsidR="00D05283" w:rsidRDefault="00BC4DE6">
            <w:pPr>
              <w:jc w:val="both"/>
              <w:rPr>
                <w:rFonts w:ascii="仿宋" w:eastAsia="仿宋" w:hAnsi="仿宋"/>
                <w:sz w:val="22"/>
                <w:szCs w:val="22"/>
              </w:rPr>
            </w:pPr>
            <w:r>
              <w:rPr>
                <w:rFonts w:ascii="仿宋" w:eastAsia="仿宋" w:hAnsi="仿宋" w:hint="eastAsia"/>
                <w:sz w:val="22"/>
                <w:szCs w:val="22"/>
              </w:rPr>
              <w:t>□北京唯尚立德生物科技有限公司</w:t>
            </w:r>
          </w:p>
          <w:p w14:paraId="508A43A2" w14:textId="77777777" w:rsidR="00D05283" w:rsidRDefault="00BC4DE6">
            <w:pPr>
              <w:jc w:val="both"/>
              <w:rPr>
                <w:rFonts w:ascii="仿宋" w:eastAsia="仿宋" w:hAnsi="仿宋"/>
                <w:sz w:val="22"/>
                <w:szCs w:val="22"/>
              </w:rPr>
            </w:pPr>
            <w:r>
              <w:rPr>
                <w:rFonts w:ascii="仿宋" w:eastAsia="仿宋" w:hAnsi="仿宋" w:hint="eastAsia"/>
                <w:sz w:val="22"/>
                <w:szCs w:val="22"/>
              </w:rPr>
              <w:t>□赛业生物科技有限公司</w:t>
            </w:r>
          </w:p>
          <w:p w14:paraId="63516DA6" w14:textId="77777777" w:rsidR="00A97586" w:rsidRDefault="00A97586" w:rsidP="00A97586">
            <w:pPr>
              <w:jc w:val="both"/>
              <w:rPr>
                <w:rFonts w:ascii="仿宋" w:eastAsia="仿宋" w:hAnsi="仿宋"/>
                <w:sz w:val="22"/>
                <w:szCs w:val="22"/>
              </w:rPr>
            </w:pPr>
            <w:r>
              <w:rPr>
                <w:rFonts w:ascii="仿宋" w:eastAsia="仿宋" w:hAnsi="仿宋" w:hint="eastAsia"/>
                <w:sz w:val="22"/>
                <w:szCs w:val="22"/>
              </w:rPr>
              <w:t>□北京中科灵瑞生物技术股份有限公司</w:t>
            </w:r>
          </w:p>
          <w:p w14:paraId="7F5CC67E" w14:textId="18E09534" w:rsidR="00A97586" w:rsidRPr="00A97586" w:rsidRDefault="00A97586">
            <w:pPr>
              <w:jc w:val="both"/>
              <w:rPr>
                <w:rFonts w:ascii="仿宋" w:eastAsia="仿宋" w:hAnsi="仿宋"/>
                <w:sz w:val="22"/>
                <w:szCs w:val="22"/>
              </w:rPr>
            </w:pPr>
            <w:r w:rsidRPr="00A97586">
              <w:rPr>
                <w:rFonts w:ascii="仿宋" w:eastAsia="仿宋" w:hAnsi="仿宋" w:hint="eastAsia"/>
                <w:sz w:val="22"/>
                <w:szCs w:val="22"/>
              </w:rPr>
              <w:t>□北京</w:t>
            </w:r>
            <w:r>
              <w:rPr>
                <w:rFonts w:ascii="仿宋" w:eastAsia="仿宋" w:hAnsi="仿宋" w:hint="eastAsia"/>
                <w:sz w:val="22"/>
                <w:szCs w:val="22"/>
              </w:rPr>
              <w:t>协尔鑫生物资源研究所</w:t>
            </w:r>
          </w:p>
          <w:p w14:paraId="2537DEE3" w14:textId="77777777" w:rsidR="00D05283" w:rsidRDefault="00BC4DE6">
            <w:pPr>
              <w:jc w:val="both"/>
              <w:rPr>
                <w:rFonts w:ascii="仿宋" w:eastAsia="仿宋" w:hAnsi="仿宋"/>
                <w:sz w:val="22"/>
                <w:szCs w:val="22"/>
              </w:rPr>
            </w:pPr>
            <w:r>
              <w:rPr>
                <w:rFonts w:ascii="仿宋" w:eastAsia="仿宋" w:hAnsi="仿宋" w:hint="eastAsia"/>
                <w:sz w:val="22"/>
                <w:szCs w:val="22"/>
              </w:rPr>
              <w:t>其他：</w:t>
            </w:r>
            <w:r>
              <w:rPr>
                <w:rFonts w:ascii="仿宋" w:eastAsia="仿宋" w:hAnsi="仿宋" w:hint="eastAsia"/>
                <w:sz w:val="22"/>
                <w:szCs w:val="22"/>
                <w:u w:val="single"/>
              </w:rPr>
              <w:t xml:space="preserve">           </w:t>
            </w:r>
            <w:r>
              <w:rPr>
                <w:rFonts w:ascii="仿宋" w:eastAsia="仿宋" w:hAnsi="仿宋"/>
                <w:sz w:val="22"/>
                <w:szCs w:val="22"/>
                <w:u w:val="single"/>
              </w:rPr>
              <w:t xml:space="preserve">                            </w:t>
            </w:r>
          </w:p>
        </w:tc>
      </w:tr>
      <w:tr w:rsidR="00D05283" w14:paraId="55FB9C5A" w14:textId="77777777">
        <w:trPr>
          <w:trHeight w:val="805"/>
        </w:trPr>
        <w:tc>
          <w:tcPr>
            <w:tcW w:w="1731" w:type="dxa"/>
            <w:gridSpan w:val="2"/>
            <w:shd w:val="clear" w:color="auto" w:fill="F2F2F2" w:themeFill="background1" w:themeFillShade="F2"/>
            <w:vAlign w:val="center"/>
          </w:tcPr>
          <w:p w14:paraId="097A7A26" w14:textId="77777777" w:rsidR="00D05283" w:rsidRDefault="00BC4DE6">
            <w:pPr>
              <w:jc w:val="both"/>
              <w:rPr>
                <w:rFonts w:ascii="仿宋" w:eastAsia="仿宋" w:hAnsi="仿宋"/>
                <w:b/>
                <w:sz w:val="22"/>
                <w:szCs w:val="22"/>
              </w:rPr>
            </w:pPr>
            <w:r>
              <w:rPr>
                <w:rFonts w:ascii="仿宋" w:eastAsia="仿宋" w:hAnsi="仿宋" w:hint="eastAsia"/>
                <w:b/>
                <w:sz w:val="22"/>
                <w:szCs w:val="22"/>
              </w:rPr>
              <w:t>动物</w:t>
            </w:r>
            <w:r>
              <w:rPr>
                <w:rFonts w:ascii="仿宋" w:eastAsia="仿宋" w:hAnsi="仿宋"/>
                <w:b/>
                <w:sz w:val="22"/>
                <w:szCs w:val="22"/>
              </w:rPr>
              <w:t>饲养地点</w:t>
            </w:r>
          </w:p>
        </w:tc>
        <w:tc>
          <w:tcPr>
            <w:tcW w:w="8199" w:type="dxa"/>
            <w:gridSpan w:val="6"/>
            <w:shd w:val="clear" w:color="auto" w:fill="auto"/>
            <w:vAlign w:val="center"/>
          </w:tcPr>
          <w:p w14:paraId="3AACC7C4" w14:textId="77777777" w:rsidR="00D05283" w:rsidRDefault="00BC4DE6">
            <w:pPr>
              <w:jc w:val="both"/>
              <w:rPr>
                <w:rFonts w:ascii="仿宋" w:eastAsia="仿宋" w:hAnsi="仿宋"/>
                <w:sz w:val="22"/>
                <w:szCs w:val="22"/>
              </w:rPr>
            </w:pPr>
            <w:r>
              <w:rPr>
                <w:rFonts w:ascii="仿宋" w:eastAsia="仿宋" w:hAnsi="仿宋" w:hint="eastAsia"/>
                <w:sz w:val="22"/>
                <w:szCs w:val="22"/>
              </w:rPr>
              <w:t>□</w:t>
            </w:r>
            <w:r>
              <w:rPr>
                <w:rFonts w:ascii="Arial" w:eastAsia="仿宋" w:hAnsi="Arial" w:cs="Arial"/>
                <w:sz w:val="22"/>
                <w:szCs w:val="22"/>
              </w:rPr>
              <w:t>A</w:t>
            </w:r>
            <w:r>
              <w:rPr>
                <w:rFonts w:ascii="Arial" w:eastAsia="仿宋" w:hAnsi="Arial" w:cs="Arial"/>
                <w:sz w:val="22"/>
                <w:szCs w:val="22"/>
              </w:rPr>
              <w:t>座</w:t>
            </w:r>
            <w:r>
              <w:rPr>
                <w:rFonts w:ascii="Arial" w:eastAsia="仿宋" w:hAnsi="Arial" w:cs="Arial"/>
                <w:sz w:val="22"/>
                <w:szCs w:val="22"/>
              </w:rPr>
              <w:t xml:space="preserve"> </w:t>
            </w:r>
            <w:r>
              <w:rPr>
                <w:rFonts w:ascii="仿宋" w:eastAsia="仿宋" w:hAnsi="仿宋" w:hint="eastAsia"/>
                <w:sz w:val="22"/>
                <w:szCs w:val="22"/>
              </w:rPr>
              <w:t xml:space="preserve"> </w:t>
            </w:r>
            <w:r>
              <w:rPr>
                <w:rFonts w:ascii="仿宋" w:eastAsia="仿宋" w:hAnsi="仿宋"/>
                <w:sz w:val="22"/>
                <w:szCs w:val="22"/>
              </w:rPr>
              <w:t xml:space="preserve"> </w:t>
            </w:r>
            <w:r>
              <w:rPr>
                <w:rFonts w:ascii="仿宋" w:eastAsia="仿宋" w:hAnsi="仿宋" w:hint="eastAsia"/>
                <w:sz w:val="22"/>
                <w:szCs w:val="22"/>
              </w:rPr>
              <w:t>□</w:t>
            </w:r>
            <w:r>
              <w:rPr>
                <w:rFonts w:ascii="Arial" w:eastAsia="仿宋" w:hAnsi="Arial" w:cs="Arial"/>
                <w:sz w:val="22"/>
                <w:szCs w:val="22"/>
              </w:rPr>
              <w:t>B</w:t>
            </w:r>
            <w:r>
              <w:rPr>
                <w:rFonts w:ascii="Arial" w:eastAsia="仿宋" w:hAnsi="Arial" w:cs="Arial"/>
                <w:sz w:val="22"/>
                <w:szCs w:val="22"/>
              </w:rPr>
              <w:t>座</w:t>
            </w:r>
            <w:r>
              <w:rPr>
                <w:rFonts w:ascii="仿宋" w:eastAsia="仿宋" w:hAnsi="仿宋" w:hint="eastAsia"/>
                <w:sz w:val="22"/>
                <w:szCs w:val="22"/>
              </w:rPr>
              <w:t xml:space="preserve">  </w:t>
            </w:r>
            <w:r>
              <w:rPr>
                <w:rFonts w:ascii="仿宋" w:eastAsia="仿宋" w:hAnsi="仿宋"/>
                <w:sz w:val="22"/>
                <w:szCs w:val="22"/>
              </w:rPr>
              <w:t xml:space="preserve"> </w:t>
            </w:r>
            <w:r>
              <w:rPr>
                <w:rFonts w:ascii="仿宋" w:eastAsia="仿宋" w:hAnsi="仿宋" w:hint="eastAsia"/>
                <w:sz w:val="22"/>
                <w:szCs w:val="22"/>
              </w:rPr>
              <w:t>□</w:t>
            </w:r>
            <w:r>
              <w:rPr>
                <w:rFonts w:ascii="Arial" w:eastAsia="仿宋" w:hAnsi="Arial" w:cs="Arial"/>
                <w:sz w:val="22"/>
                <w:szCs w:val="22"/>
              </w:rPr>
              <w:t>C</w:t>
            </w:r>
            <w:r>
              <w:rPr>
                <w:rFonts w:ascii="Arial" w:eastAsia="仿宋" w:hAnsi="Arial" w:cs="Arial"/>
                <w:sz w:val="22"/>
                <w:szCs w:val="22"/>
              </w:rPr>
              <w:t>座</w:t>
            </w:r>
            <w:r>
              <w:rPr>
                <w:rFonts w:ascii="仿宋" w:eastAsia="仿宋" w:hAnsi="仿宋" w:hint="eastAsia"/>
                <w:sz w:val="22"/>
                <w:szCs w:val="22"/>
              </w:rPr>
              <w:t xml:space="preserve">  </w:t>
            </w:r>
            <w:r>
              <w:rPr>
                <w:rFonts w:ascii="仿宋" w:eastAsia="仿宋" w:hAnsi="仿宋"/>
                <w:sz w:val="22"/>
                <w:szCs w:val="22"/>
              </w:rPr>
              <w:t xml:space="preserve"> </w:t>
            </w:r>
            <w:r>
              <w:rPr>
                <w:rFonts w:ascii="仿宋" w:eastAsia="仿宋" w:hAnsi="仿宋" w:hint="eastAsia"/>
                <w:sz w:val="22"/>
                <w:szCs w:val="22"/>
              </w:rPr>
              <w:t>□</w:t>
            </w:r>
            <w:r>
              <w:rPr>
                <w:rFonts w:ascii="Arial" w:eastAsia="仿宋" w:hAnsi="Arial" w:cs="Arial"/>
                <w:sz w:val="22"/>
                <w:szCs w:val="22"/>
              </w:rPr>
              <w:t>D</w:t>
            </w:r>
            <w:r>
              <w:rPr>
                <w:rFonts w:ascii="Arial" w:eastAsia="仿宋" w:hAnsi="Arial" w:cs="Arial"/>
                <w:sz w:val="22"/>
                <w:szCs w:val="22"/>
              </w:rPr>
              <w:t>座</w:t>
            </w:r>
            <w:r>
              <w:rPr>
                <w:rFonts w:ascii="仿宋" w:eastAsia="仿宋" w:hAnsi="仿宋" w:hint="eastAsia"/>
                <w:sz w:val="22"/>
                <w:szCs w:val="22"/>
              </w:rPr>
              <w:t xml:space="preserve">  </w:t>
            </w:r>
            <w:r>
              <w:rPr>
                <w:rFonts w:ascii="仿宋" w:eastAsia="仿宋" w:hAnsi="仿宋"/>
                <w:sz w:val="22"/>
                <w:szCs w:val="22"/>
              </w:rPr>
              <w:t xml:space="preserve"> </w:t>
            </w:r>
            <w:r>
              <w:rPr>
                <w:rFonts w:ascii="仿宋" w:eastAsia="仿宋" w:hAnsi="仿宋" w:hint="eastAsia"/>
                <w:sz w:val="22"/>
                <w:szCs w:val="22"/>
              </w:rPr>
              <w:t>□普通猴房（西侧猴房）</w:t>
            </w:r>
          </w:p>
          <w:p w14:paraId="11787A61" w14:textId="77777777" w:rsidR="00D05283" w:rsidRDefault="00BC4DE6">
            <w:pPr>
              <w:jc w:val="both"/>
              <w:rPr>
                <w:rFonts w:ascii="仿宋" w:eastAsia="仿宋" w:hAnsi="仿宋"/>
                <w:sz w:val="22"/>
                <w:szCs w:val="22"/>
              </w:rPr>
            </w:pPr>
            <w:r>
              <w:rPr>
                <w:rFonts w:ascii="仿宋" w:eastAsia="仿宋" w:hAnsi="仿宋" w:hint="eastAsia"/>
                <w:sz w:val="22"/>
                <w:szCs w:val="22"/>
              </w:rPr>
              <w:t>其他：</w:t>
            </w:r>
            <w:r>
              <w:rPr>
                <w:rFonts w:ascii="仿宋" w:eastAsia="仿宋" w:hAnsi="仿宋" w:hint="eastAsia"/>
                <w:sz w:val="22"/>
                <w:szCs w:val="22"/>
                <w:u w:val="single"/>
              </w:rPr>
              <w:t xml:space="preserve">           </w:t>
            </w:r>
            <w:r>
              <w:rPr>
                <w:rFonts w:ascii="仿宋" w:eastAsia="仿宋" w:hAnsi="仿宋"/>
                <w:sz w:val="22"/>
                <w:szCs w:val="22"/>
                <w:u w:val="single"/>
              </w:rPr>
              <w:t xml:space="preserve">              </w:t>
            </w:r>
          </w:p>
        </w:tc>
      </w:tr>
      <w:tr w:rsidR="00D05283" w14:paraId="3BA4353B" w14:textId="77777777">
        <w:trPr>
          <w:trHeight w:val="1838"/>
        </w:trPr>
        <w:tc>
          <w:tcPr>
            <w:tcW w:w="1731" w:type="dxa"/>
            <w:gridSpan w:val="2"/>
            <w:shd w:val="clear" w:color="auto" w:fill="F2F2F2" w:themeFill="background1" w:themeFillShade="F2"/>
            <w:vAlign w:val="center"/>
          </w:tcPr>
          <w:p w14:paraId="30A9FC9E" w14:textId="77777777" w:rsidR="00D05283" w:rsidRDefault="00BC4DE6">
            <w:pPr>
              <w:jc w:val="both"/>
              <w:rPr>
                <w:rFonts w:ascii="仿宋" w:eastAsia="仿宋" w:hAnsi="仿宋"/>
                <w:b/>
                <w:sz w:val="22"/>
                <w:szCs w:val="22"/>
              </w:rPr>
            </w:pPr>
            <w:r>
              <w:rPr>
                <w:rFonts w:ascii="仿宋" w:eastAsia="仿宋" w:hAnsi="仿宋" w:hint="eastAsia"/>
                <w:b/>
                <w:sz w:val="22"/>
                <w:szCs w:val="22"/>
              </w:rPr>
              <w:t>动物</w:t>
            </w:r>
            <w:r>
              <w:rPr>
                <w:rFonts w:ascii="仿宋" w:eastAsia="仿宋" w:hAnsi="仿宋"/>
                <w:b/>
                <w:sz w:val="22"/>
                <w:szCs w:val="22"/>
              </w:rPr>
              <w:t>使用数量</w:t>
            </w:r>
          </w:p>
        </w:tc>
        <w:tc>
          <w:tcPr>
            <w:tcW w:w="8199" w:type="dxa"/>
            <w:gridSpan w:val="6"/>
            <w:shd w:val="clear" w:color="auto" w:fill="auto"/>
            <w:vAlign w:val="center"/>
          </w:tcPr>
          <w:tbl>
            <w:tblPr>
              <w:tblStyle w:val="a7"/>
              <w:tblW w:w="0" w:type="auto"/>
              <w:tblLook w:val="04A0" w:firstRow="1" w:lastRow="0" w:firstColumn="1" w:lastColumn="0" w:noHBand="0" w:noVBand="1"/>
            </w:tblPr>
            <w:tblGrid>
              <w:gridCol w:w="2305"/>
              <w:gridCol w:w="900"/>
              <w:gridCol w:w="990"/>
              <w:gridCol w:w="900"/>
              <w:gridCol w:w="975"/>
              <w:gridCol w:w="990"/>
              <w:gridCol w:w="913"/>
            </w:tblGrid>
            <w:tr w:rsidR="00D05283" w14:paraId="6F15CA4B" w14:textId="77777777">
              <w:trPr>
                <w:trHeight w:hRule="exact" w:val="340"/>
              </w:trPr>
              <w:tc>
                <w:tcPr>
                  <w:tcW w:w="2305" w:type="dxa"/>
                </w:tcPr>
                <w:p w14:paraId="044CFDA9" w14:textId="77777777" w:rsidR="00D05283" w:rsidRDefault="00D05283">
                  <w:pPr>
                    <w:jc w:val="both"/>
                    <w:rPr>
                      <w:rFonts w:ascii="仿宋" w:eastAsia="仿宋" w:hAnsi="仿宋"/>
                      <w:sz w:val="22"/>
                      <w:szCs w:val="22"/>
                    </w:rPr>
                  </w:pPr>
                </w:p>
              </w:tc>
              <w:tc>
                <w:tcPr>
                  <w:tcW w:w="900" w:type="dxa"/>
                </w:tcPr>
                <w:p w14:paraId="18AC0215" w14:textId="77777777" w:rsidR="00D05283" w:rsidRDefault="00BC4DE6">
                  <w:pPr>
                    <w:pStyle w:val="Default"/>
                    <w:spacing w:line="360" w:lineRule="auto"/>
                    <w:rPr>
                      <w:rFonts w:ascii="仿宋" w:eastAsia="仿宋" w:hAnsi="仿宋"/>
                      <w:sz w:val="21"/>
                      <w:szCs w:val="22"/>
                    </w:rPr>
                  </w:pPr>
                  <w:r>
                    <w:rPr>
                      <w:rFonts w:ascii="仿宋" w:eastAsia="仿宋" w:hAnsi="仿宋" w:hint="eastAsia"/>
                      <w:sz w:val="21"/>
                      <w:szCs w:val="22"/>
                    </w:rPr>
                    <w:t>第一年</w:t>
                  </w:r>
                </w:p>
              </w:tc>
              <w:tc>
                <w:tcPr>
                  <w:tcW w:w="990" w:type="dxa"/>
                </w:tcPr>
                <w:p w14:paraId="19D89043" w14:textId="77777777" w:rsidR="00D05283" w:rsidRDefault="00BC4DE6">
                  <w:pPr>
                    <w:pStyle w:val="Default"/>
                    <w:spacing w:line="360" w:lineRule="auto"/>
                    <w:rPr>
                      <w:rFonts w:ascii="仿宋" w:eastAsia="仿宋" w:hAnsi="仿宋"/>
                      <w:sz w:val="21"/>
                      <w:szCs w:val="22"/>
                    </w:rPr>
                  </w:pPr>
                  <w:r>
                    <w:rPr>
                      <w:rFonts w:ascii="仿宋" w:eastAsia="仿宋" w:hAnsi="仿宋" w:hint="eastAsia"/>
                      <w:sz w:val="21"/>
                      <w:szCs w:val="22"/>
                    </w:rPr>
                    <w:t>第二年</w:t>
                  </w:r>
                </w:p>
              </w:tc>
              <w:tc>
                <w:tcPr>
                  <w:tcW w:w="900" w:type="dxa"/>
                </w:tcPr>
                <w:p w14:paraId="24230966" w14:textId="77777777" w:rsidR="00D05283" w:rsidRDefault="00BC4DE6">
                  <w:pPr>
                    <w:pStyle w:val="Default"/>
                    <w:spacing w:line="360" w:lineRule="auto"/>
                    <w:rPr>
                      <w:rFonts w:ascii="仿宋" w:eastAsia="仿宋" w:hAnsi="仿宋"/>
                      <w:sz w:val="21"/>
                      <w:szCs w:val="22"/>
                    </w:rPr>
                  </w:pPr>
                  <w:r>
                    <w:rPr>
                      <w:rFonts w:ascii="仿宋" w:eastAsia="仿宋" w:hAnsi="仿宋" w:hint="eastAsia"/>
                      <w:sz w:val="21"/>
                      <w:szCs w:val="22"/>
                    </w:rPr>
                    <w:t>第三年</w:t>
                  </w:r>
                </w:p>
              </w:tc>
              <w:tc>
                <w:tcPr>
                  <w:tcW w:w="975" w:type="dxa"/>
                </w:tcPr>
                <w:p w14:paraId="6F2C443A" w14:textId="77777777" w:rsidR="00D05283" w:rsidRDefault="00BC4DE6">
                  <w:pPr>
                    <w:pStyle w:val="Default"/>
                    <w:spacing w:line="360" w:lineRule="auto"/>
                    <w:rPr>
                      <w:rFonts w:ascii="仿宋" w:eastAsia="仿宋" w:hAnsi="仿宋"/>
                      <w:sz w:val="21"/>
                      <w:szCs w:val="22"/>
                    </w:rPr>
                  </w:pPr>
                  <w:r>
                    <w:rPr>
                      <w:rFonts w:ascii="仿宋" w:eastAsia="仿宋" w:hAnsi="仿宋" w:hint="eastAsia"/>
                      <w:sz w:val="21"/>
                      <w:szCs w:val="22"/>
                    </w:rPr>
                    <w:t>第四年</w:t>
                  </w:r>
                </w:p>
              </w:tc>
              <w:tc>
                <w:tcPr>
                  <w:tcW w:w="990" w:type="dxa"/>
                </w:tcPr>
                <w:p w14:paraId="10424B6D" w14:textId="77777777" w:rsidR="00D05283" w:rsidRDefault="00BC4DE6">
                  <w:pPr>
                    <w:pStyle w:val="Default"/>
                    <w:spacing w:line="360" w:lineRule="auto"/>
                    <w:rPr>
                      <w:rFonts w:ascii="仿宋" w:eastAsia="仿宋" w:hAnsi="仿宋"/>
                      <w:sz w:val="21"/>
                      <w:szCs w:val="22"/>
                    </w:rPr>
                  </w:pPr>
                  <w:r>
                    <w:rPr>
                      <w:rFonts w:ascii="仿宋" w:eastAsia="仿宋" w:hAnsi="仿宋" w:hint="eastAsia"/>
                      <w:sz w:val="21"/>
                      <w:szCs w:val="22"/>
                    </w:rPr>
                    <w:t>第五年</w:t>
                  </w:r>
                </w:p>
              </w:tc>
              <w:tc>
                <w:tcPr>
                  <w:tcW w:w="913" w:type="dxa"/>
                </w:tcPr>
                <w:p w14:paraId="5A544CDE" w14:textId="77777777" w:rsidR="00D05283" w:rsidRDefault="00BC4DE6">
                  <w:pPr>
                    <w:pStyle w:val="Default"/>
                    <w:spacing w:line="360" w:lineRule="auto"/>
                    <w:rPr>
                      <w:rFonts w:ascii="仿宋" w:eastAsia="仿宋" w:hAnsi="仿宋"/>
                      <w:sz w:val="21"/>
                      <w:szCs w:val="22"/>
                    </w:rPr>
                  </w:pPr>
                  <w:r>
                    <w:rPr>
                      <w:rFonts w:ascii="仿宋" w:eastAsia="仿宋" w:hAnsi="仿宋" w:hint="eastAsia"/>
                      <w:sz w:val="21"/>
                      <w:szCs w:val="22"/>
                    </w:rPr>
                    <w:t>总计</w:t>
                  </w:r>
                </w:p>
              </w:tc>
            </w:tr>
            <w:tr w:rsidR="00D05283" w14:paraId="2829AC89" w14:textId="77777777">
              <w:tc>
                <w:tcPr>
                  <w:tcW w:w="2305" w:type="dxa"/>
                </w:tcPr>
                <w:p w14:paraId="31FEA3CC" w14:textId="77777777" w:rsidR="00D05283" w:rsidRDefault="00BC4DE6">
                  <w:pPr>
                    <w:jc w:val="both"/>
                    <w:rPr>
                      <w:rFonts w:ascii="仿宋" w:eastAsia="仿宋" w:hAnsi="仿宋"/>
                      <w:sz w:val="22"/>
                      <w:szCs w:val="22"/>
                    </w:rPr>
                  </w:pPr>
                  <w:r>
                    <w:rPr>
                      <w:rFonts w:ascii="仿宋" w:eastAsia="仿宋" w:hAnsi="仿宋" w:hint="eastAsia"/>
                      <w:sz w:val="21"/>
                      <w:szCs w:val="22"/>
                    </w:rPr>
                    <w:t>现有动物数量（只）</w:t>
                  </w:r>
                </w:p>
              </w:tc>
              <w:tc>
                <w:tcPr>
                  <w:tcW w:w="900" w:type="dxa"/>
                </w:tcPr>
                <w:p w14:paraId="10DE8907" w14:textId="77777777" w:rsidR="00D05283" w:rsidRDefault="00D05283">
                  <w:pPr>
                    <w:jc w:val="both"/>
                    <w:rPr>
                      <w:rFonts w:ascii="仿宋" w:eastAsia="仿宋" w:hAnsi="仿宋"/>
                      <w:sz w:val="22"/>
                      <w:szCs w:val="22"/>
                    </w:rPr>
                  </w:pPr>
                </w:p>
              </w:tc>
              <w:tc>
                <w:tcPr>
                  <w:tcW w:w="990" w:type="dxa"/>
                </w:tcPr>
                <w:p w14:paraId="443B82B2" w14:textId="77777777" w:rsidR="00D05283" w:rsidRDefault="00D05283">
                  <w:pPr>
                    <w:jc w:val="both"/>
                    <w:rPr>
                      <w:rFonts w:ascii="仿宋" w:eastAsia="仿宋" w:hAnsi="仿宋"/>
                      <w:sz w:val="22"/>
                      <w:szCs w:val="22"/>
                    </w:rPr>
                  </w:pPr>
                </w:p>
              </w:tc>
              <w:tc>
                <w:tcPr>
                  <w:tcW w:w="900" w:type="dxa"/>
                </w:tcPr>
                <w:p w14:paraId="3A11C67F" w14:textId="77777777" w:rsidR="00D05283" w:rsidRDefault="00D05283">
                  <w:pPr>
                    <w:jc w:val="both"/>
                    <w:rPr>
                      <w:rFonts w:ascii="仿宋" w:eastAsia="仿宋" w:hAnsi="仿宋"/>
                      <w:sz w:val="22"/>
                      <w:szCs w:val="22"/>
                    </w:rPr>
                  </w:pPr>
                </w:p>
              </w:tc>
              <w:tc>
                <w:tcPr>
                  <w:tcW w:w="975" w:type="dxa"/>
                </w:tcPr>
                <w:p w14:paraId="56F8DC30" w14:textId="77777777" w:rsidR="00D05283" w:rsidRDefault="00D05283">
                  <w:pPr>
                    <w:jc w:val="both"/>
                    <w:rPr>
                      <w:rFonts w:ascii="仿宋" w:eastAsia="仿宋" w:hAnsi="仿宋"/>
                      <w:sz w:val="22"/>
                      <w:szCs w:val="22"/>
                    </w:rPr>
                  </w:pPr>
                </w:p>
              </w:tc>
              <w:tc>
                <w:tcPr>
                  <w:tcW w:w="990" w:type="dxa"/>
                </w:tcPr>
                <w:p w14:paraId="2424066A" w14:textId="77777777" w:rsidR="00D05283" w:rsidRDefault="00D05283">
                  <w:pPr>
                    <w:jc w:val="both"/>
                    <w:rPr>
                      <w:rFonts w:ascii="仿宋" w:eastAsia="仿宋" w:hAnsi="仿宋"/>
                      <w:sz w:val="22"/>
                      <w:szCs w:val="22"/>
                    </w:rPr>
                  </w:pPr>
                </w:p>
              </w:tc>
              <w:tc>
                <w:tcPr>
                  <w:tcW w:w="913" w:type="dxa"/>
                </w:tcPr>
                <w:p w14:paraId="1516D658" w14:textId="77777777" w:rsidR="00D05283" w:rsidRDefault="00D05283">
                  <w:pPr>
                    <w:jc w:val="both"/>
                    <w:rPr>
                      <w:rFonts w:ascii="仿宋" w:eastAsia="仿宋" w:hAnsi="仿宋"/>
                      <w:sz w:val="22"/>
                      <w:szCs w:val="22"/>
                    </w:rPr>
                  </w:pPr>
                </w:p>
              </w:tc>
            </w:tr>
            <w:tr w:rsidR="00D05283" w14:paraId="5814A766" w14:textId="77777777">
              <w:tc>
                <w:tcPr>
                  <w:tcW w:w="2305" w:type="dxa"/>
                </w:tcPr>
                <w:p w14:paraId="61CCD0F2" w14:textId="77777777" w:rsidR="00D05283" w:rsidRDefault="00BC4DE6">
                  <w:pPr>
                    <w:jc w:val="both"/>
                    <w:rPr>
                      <w:rFonts w:ascii="仿宋" w:eastAsia="仿宋" w:hAnsi="仿宋"/>
                      <w:sz w:val="22"/>
                      <w:szCs w:val="22"/>
                    </w:rPr>
                  </w:pPr>
                  <w:r>
                    <w:rPr>
                      <w:rFonts w:ascii="仿宋" w:eastAsia="仿宋" w:hAnsi="仿宋" w:hint="eastAsia"/>
                      <w:sz w:val="21"/>
                      <w:szCs w:val="22"/>
                    </w:rPr>
                    <w:t>需求量（只）</w:t>
                  </w:r>
                </w:p>
              </w:tc>
              <w:tc>
                <w:tcPr>
                  <w:tcW w:w="900" w:type="dxa"/>
                </w:tcPr>
                <w:p w14:paraId="0978B134" w14:textId="77777777" w:rsidR="00D05283" w:rsidRDefault="00D05283">
                  <w:pPr>
                    <w:jc w:val="both"/>
                    <w:rPr>
                      <w:rFonts w:ascii="仿宋" w:eastAsia="仿宋" w:hAnsi="仿宋"/>
                      <w:sz w:val="22"/>
                      <w:szCs w:val="22"/>
                    </w:rPr>
                  </w:pPr>
                </w:p>
              </w:tc>
              <w:tc>
                <w:tcPr>
                  <w:tcW w:w="990" w:type="dxa"/>
                </w:tcPr>
                <w:p w14:paraId="7632D0D5" w14:textId="77777777" w:rsidR="00D05283" w:rsidRDefault="00D05283">
                  <w:pPr>
                    <w:jc w:val="both"/>
                    <w:rPr>
                      <w:rFonts w:ascii="仿宋" w:eastAsia="仿宋" w:hAnsi="仿宋"/>
                      <w:sz w:val="22"/>
                      <w:szCs w:val="22"/>
                    </w:rPr>
                  </w:pPr>
                </w:p>
              </w:tc>
              <w:tc>
                <w:tcPr>
                  <w:tcW w:w="900" w:type="dxa"/>
                </w:tcPr>
                <w:p w14:paraId="16827D62" w14:textId="77777777" w:rsidR="00D05283" w:rsidRDefault="00D05283">
                  <w:pPr>
                    <w:jc w:val="both"/>
                    <w:rPr>
                      <w:rFonts w:ascii="仿宋" w:eastAsia="仿宋" w:hAnsi="仿宋"/>
                      <w:sz w:val="22"/>
                      <w:szCs w:val="22"/>
                    </w:rPr>
                  </w:pPr>
                </w:p>
              </w:tc>
              <w:tc>
                <w:tcPr>
                  <w:tcW w:w="975" w:type="dxa"/>
                </w:tcPr>
                <w:p w14:paraId="2710D1C6" w14:textId="77777777" w:rsidR="00D05283" w:rsidRDefault="00D05283">
                  <w:pPr>
                    <w:jc w:val="both"/>
                    <w:rPr>
                      <w:rFonts w:ascii="仿宋" w:eastAsia="仿宋" w:hAnsi="仿宋"/>
                      <w:sz w:val="22"/>
                      <w:szCs w:val="22"/>
                    </w:rPr>
                  </w:pPr>
                </w:p>
              </w:tc>
              <w:tc>
                <w:tcPr>
                  <w:tcW w:w="990" w:type="dxa"/>
                </w:tcPr>
                <w:p w14:paraId="4B4C631C" w14:textId="77777777" w:rsidR="00D05283" w:rsidRDefault="00D05283">
                  <w:pPr>
                    <w:jc w:val="both"/>
                    <w:rPr>
                      <w:rFonts w:ascii="仿宋" w:eastAsia="仿宋" w:hAnsi="仿宋"/>
                      <w:sz w:val="22"/>
                      <w:szCs w:val="22"/>
                    </w:rPr>
                  </w:pPr>
                </w:p>
              </w:tc>
              <w:tc>
                <w:tcPr>
                  <w:tcW w:w="913" w:type="dxa"/>
                </w:tcPr>
                <w:p w14:paraId="4C82FC44" w14:textId="77777777" w:rsidR="00D05283" w:rsidRDefault="00D05283">
                  <w:pPr>
                    <w:jc w:val="both"/>
                    <w:rPr>
                      <w:rFonts w:ascii="仿宋" w:eastAsia="仿宋" w:hAnsi="仿宋"/>
                      <w:sz w:val="22"/>
                      <w:szCs w:val="22"/>
                    </w:rPr>
                  </w:pPr>
                </w:p>
              </w:tc>
            </w:tr>
            <w:tr w:rsidR="00D05283" w14:paraId="46FBB25B" w14:textId="77777777">
              <w:tc>
                <w:tcPr>
                  <w:tcW w:w="2305" w:type="dxa"/>
                </w:tcPr>
                <w:p w14:paraId="2B66E712" w14:textId="77777777" w:rsidR="00D05283" w:rsidRDefault="00BC4DE6">
                  <w:pPr>
                    <w:jc w:val="both"/>
                    <w:rPr>
                      <w:rFonts w:ascii="仿宋" w:eastAsia="仿宋" w:hAnsi="仿宋"/>
                      <w:sz w:val="22"/>
                      <w:szCs w:val="22"/>
                    </w:rPr>
                  </w:pPr>
                  <w:r>
                    <w:rPr>
                      <w:rFonts w:ascii="仿宋" w:eastAsia="仿宋" w:hAnsi="仿宋" w:hint="eastAsia"/>
                      <w:sz w:val="21"/>
                      <w:szCs w:val="22"/>
                    </w:rPr>
                    <w:t>总计（只）</w:t>
                  </w:r>
                </w:p>
              </w:tc>
              <w:tc>
                <w:tcPr>
                  <w:tcW w:w="900" w:type="dxa"/>
                </w:tcPr>
                <w:p w14:paraId="25BB7069" w14:textId="77777777" w:rsidR="00D05283" w:rsidRDefault="00D05283">
                  <w:pPr>
                    <w:jc w:val="both"/>
                    <w:rPr>
                      <w:rFonts w:ascii="仿宋" w:eastAsia="仿宋" w:hAnsi="仿宋"/>
                      <w:sz w:val="22"/>
                      <w:szCs w:val="22"/>
                    </w:rPr>
                  </w:pPr>
                </w:p>
              </w:tc>
              <w:tc>
                <w:tcPr>
                  <w:tcW w:w="990" w:type="dxa"/>
                </w:tcPr>
                <w:p w14:paraId="22D441F1" w14:textId="77777777" w:rsidR="00D05283" w:rsidRDefault="00D05283">
                  <w:pPr>
                    <w:jc w:val="both"/>
                    <w:rPr>
                      <w:rFonts w:ascii="仿宋" w:eastAsia="仿宋" w:hAnsi="仿宋"/>
                      <w:sz w:val="22"/>
                      <w:szCs w:val="22"/>
                    </w:rPr>
                  </w:pPr>
                </w:p>
              </w:tc>
              <w:tc>
                <w:tcPr>
                  <w:tcW w:w="900" w:type="dxa"/>
                </w:tcPr>
                <w:p w14:paraId="43F26D34" w14:textId="77777777" w:rsidR="00D05283" w:rsidRDefault="00D05283">
                  <w:pPr>
                    <w:jc w:val="both"/>
                    <w:rPr>
                      <w:rFonts w:ascii="仿宋" w:eastAsia="仿宋" w:hAnsi="仿宋"/>
                      <w:sz w:val="22"/>
                      <w:szCs w:val="22"/>
                    </w:rPr>
                  </w:pPr>
                </w:p>
              </w:tc>
              <w:tc>
                <w:tcPr>
                  <w:tcW w:w="975" w:type="dxa"/>
                </w:tcPr>
                <w:p w14:paraId="465435A3" w14:textId="77777777" w:rsidR="00D05283" w:rsidRDefault="00D05283">
                  <w:pPr>
                    <w:jc w:val="both"/>
                    <w:rPr>
                      <w:rFonts w:ascii="仿宋" w:eastAsia="仿宋" w:hAnsi="仿宋"/>
                      <w:sz w:val="22"/>
                      <w:szCs w:val="22"/>
                    </w:rPr>
                  </w:pPr>
                </w:p>
              </w:tc>
              <w:tc>
                <w:tcPr>
                  <w:tcW w:w="990" w:type="dxa"/>
                </w:tcPr>
                <w:p w14:paraId="279A8E93" w14:textId="77777777" w:rsidR="00D05283" w:rsidRDefault="00D05283">
                  <w:pPr>
                    <w:jc w:val="both"/>
                    <w:rPr>
                      <w:rFonts w:ascii="仿宋" w:eastAsia="仿宋" w:hAnsi="仿宋"/>
                      <w:sz w:val="22"/>
                      <w:szCs w:val="22"/>
                    </w:rPr>
                  </w:pPr>
                </w:p>
              </w:tc>
              <w:tc>
                <w:tcPr>
                  <w:tcW w:w="913" w:type="dxa"/>
                </w:tcPr>
                <w:p w14:paraId="6F5C6781" w14:textId="77777777" w:rsidR="00D05283" w:rsidRDefault="00D05283">
                  <w:pPr>
                    <w:jc w:val="both"/>
                    <w:rPr>
                      <w:rFonts w:ascii="仿宋" w:eastAsia="仿宋" w:hAnsi="仿宋"/>
                      <w:sz w:val="22"/>
                      <w:szCs w:val="22"/>
                    </w:rPr>
                  </w:pPr>
                </w:p>
              </w:tc>
            </w:tr>
            <w:tr w:rsidR="006F4308" w:rsidRPr="0080586B" w14:paraId="3EA0BC99" w14:textId="77777777">
              <w:tc>
                <w:tcPr>
                  <w:tcW w:w="2305" w:type="dxa"/>
                </w:tcPr>
                <w:p w14:paraId="029FAEC6" w14:textId="04F9E843" w:rsidR="006F4308" w:rsidRPr="0080586B" w:rsidRDefault="006F4308" w:rsidP="006F4308">
                  <w:pPr>
                    <w:jc w:val="both"/>
                    <w:rPr>
                      <w:rFonts w:ascii="仿宋" w:eastAsia="仿宋" w:hAnsi="仿宋"/>
                      <w:sz w:val="21"/>
                      <w:szCs w:val="22"/>
                    </w:rPr>
                  </w:pPr>
                  <w:r w:rsidRPr="0080586B">
                    <w:rPr>
                      <w:rFonts w:ascii="仿宋" w:eastAsia="仿宋" w:hAnsi="仿宋" w:hint="eastAsia"/>
                      <w:sz w:val="21"/>
                      <w:szCs w:val="22"/>
                    </w:rPr>
                    <w:t>笼位需求</w:t>
                  </w:r>
                  <w:r w:rsidRPr="0080586B">
                    <w:rPr>
                      <w:rFonts w:ascii="仿宋" w:eastAsia="仿宋" w:hAnsi="仿宋"/>
                      <w:sz w:val="21"/>
                      <w:szCs w:val="22"/>
                    </w:rPr>
                    <w:t>（</w:t>
                  </w:r>
                  <w:r w:rsidRPr="0080586B">
                    <w:rPr>
                      <w:rFonts w:ascii="仿宋" w:eastAsia="仿宋" w:hAnsi="仿宋" w:hint="eastAsia"/>
                      <w:sz w:val="21"/>
                      <w:szCs w:val="22"/>
                    </w:rPr>
                    <w:t>笼</w:t>
                  </w:r>
                  <w:r w:rsidRPr="0080586B">
                    <w:rPr>
                      <w:rFonts w:ascii="仿宋" w:eastAsia="仿宋" w:hAnsi="仿宋"/>
                      <w:sz w:val="21"/>
                      <w:szCs w:val="22"/>
                    </w:rPr>
                    <w:t>）</w:t>
                  </w:r>
                  <w:r w:rsidRPr="0080586B">
                    <w:rPr>
                      <w:rFonts w:ascii="Arial" w:hAnsi="Arial" w:cs="Arial"/>
                      <w:sz w:val="22"/>
                      <w:szCs w:val="22"/>
                    </w:rPr>
                    <w:t>*</w:t>
                  </w:r>
                </w:p>
              </w:tc>
              <w:tc>
                <w:tcPr>
                  <w:tcW w:w="900" w:type="dxa"/>
                </w:tcPr>
                <w:p w14:paraId="4300817A" w14:textId="77777777" w:rsidR="006F4308" w:rsidRPr="0080586B" w:rsidRDefault="006F4308">
                  <w:pPr>
                    <w:jc w:val="both"/>
                    <w:rPr>
                      <w:rFonts w:ascii="仿宋" w:eastAsia="仿宋" w:hAnsi="仿宋"/>
                      <w:sz w:val="22"/>
                      <w:szCs w:val="22"/>
                    </w:rPr>
                  </w:pPr>
                </w:p>
              </w:tc>
              <w:tc>
                <w:tcPr>
                  <w:tcW w:w="990" w:type="dxa"/>
                </w:tcPr>
                <w:p w14:paraId="0573EADC" w14:textId="77777777" w:rsidR="006F4308" w:rsidRPr="0080586B" w:rsidRDefault="006F4308">
                  <w:pPr>
                    <w:jc w:val="both"/>
                    <w:rPr>
                      <w:rFonts w:ascii="仿宋" w:eastAsia="仿宋" w:hAnsi="仿宋"/>
                      <w:sz w:val="22"/>
                      <w:szCs w:val="22"/>
                    </w:rPr>
                  </w:pPr>
                </w:p>
              </w:tc>
              <w:tc>
                <w:tcPr>
                  <w:tcW w:w="900" w:type="dxa"/>
                </w:tcPr>
                <w:p w14:paraId="4B05B39E" w14:textId="77777777" w:rsidR="006F4308" w:rsidRPr="0080586B" w:rsidRDefault="006F4308">
                  <w:pPr>
                    <w:jc w:val="both"/>
                    <w:rPr>
                      <w:rFonts w:ascii="仿宋" w:eastAsia="仿宋" w:hAnsi="仿宋"/>
                      <w:sz w:val="22"/>
                      <w:szCs w:val="22"/>
                    </w:rPr>
                  </w:pPr>
                </w:p>
              </w:tc>
              <w:tc>
                <w:tcPr>
                  <w:tcW w:w="975" w:type="dxa"/>
                </w:tcPr>
                <w:p w14:paraId="34C888FE" w14:textId="77777777" w:rsidR="006F4308" w:rsidRPr="0080586B" w:rsidRDefault="006F4308">
                  <w:pPr>
                    <w:jc w:val="both"/>
                    <w:rPr>
                      <w:rFonts w:ascii="仿宋" w:eastAsia="仿宋" w:hAnsi="仿宋"/>
                      <w:sz w:val="22"/>
                      <w:szCs w:val="22"/>
                    </w:rPr>
                  </w:pPr>
                </w:p>
              </w:tc>
              <w:tc>
                <w:tcPr>
                  <w:tcW w:w="990" w:type="dxa"/>
                </w:tcPr>
                <w:p w14:paraId="0C3C54E3" w14:textId="77777777" w:rsidR="006F4308" w:rsidRPr="0080586B" w:rsidRDefault="006F4308">
                  <w:pPr>
                    <w:jc w:val="both"/>
                    <w:rPr>
                      <w:rFonts w:ascii="仿宋" w:eastAsia="仿宋" w:hAnsi="仿宋"/>
                      <w:sz w:val="22"/>
                      <w:szCs w:val="22"/>
                    </w:rPr>
                  </w:pPr>
                </w:p>
              </w:tc>
              <w:tc>
                <w:tcPr>
                  <w:tcW w:w="913" w:type="dxa"/>
                </w:tcPr>
                <w:p w14:paraId="01914F6D" w14:textId="77777777" w:rsidR="006F4308" w:rsidRPr="0080586B" w:rsidRDefault="006F4308">
                  <w:pPr>
                    <w:jc w:val="both"/>
                    <w:rPr>
                      <w:rFonts w:ascii="仿宋" w:eastAsia="仿宋" w:hAnsi="仿宋"/>
                      <w:sz w:val="22"/>
                      <w:szCs w:val="22"/>
                    </w:rPr>
                  </w:pPr>
                </w:p>
              </w:tc>
            </w:tr>
          </w:tbl>
          <w:p w14:paraId="40F61584" w14:textId="3B5CABEA" w:rsidR="00D05283" w:rsidRDefault="006F4308" w:rsidP="00473FC7">
            <w:pPr>
              <w:jc w:val="both"/>
              <w:rPr>
                <w:rFonts w:ascii="仿宋" w:eastAsia="仿宋" w:hAnsi="仿宋"/>
                <w:sz w:val="22"/>
                <w:szCs w:val="22"/>
              </w:rPr>
            </w:pPr>
            <w:r w:rsidRPr="0080586B">
              <w:rPr>
                <w:rFonts w:ascii="仿宋" w:eastAsia="仿宋" w:hAnsi="仿宋" w:hint="eastAsia"/>
                <w:sz w:val="22"/>
                <w:szCs w:val="22"/>
              </w:rPr>
              <w:t>注</w:t>
            </w:r>
            <w:r w:rsidRPr="0080586B">
              <w:rPr>
                <w:rFonts w:ascii="仿宋" w:eastAsia="仿宋" w:hAnsi="仿宋"/>
                <w:sz w:val="22"/>
                <w:szCs w:val="22"/>
              </w:rPr>
              <w:t>：</w:t>
            </w:r>
            <w:r w:rsidRPr="0080586B">
              <w:rPr>
                <w:rFonts w:ascii="仿宋" w:eastAsia="仿宋" w:hAnsi="仿宋" w:hint="eastAsia"/>
                <w:sz w:val="22"/>
                <w:szCs w:val="22"/>
              </w:rPr>
              <w:t>啮齿类</w:t>
            </w:r>
            <w:r w:rsidRPr="0080586B">
              <w:rPr>
                <w:rFonts w:ascii="仿宋" w:eastAsia="仿宋" w:hAnsi="仿宋"/>
                <w:sz w:val="22"/>
                <w:szCs w:val="22"/>
              </w:rPr>
              <w:t>动物应备注</w:t>
            </w:r>
            <w:r w:rsidRPr="0080586B">
              <w:rPr>
                <w:rFonts w:ascii="仿宋" w:eastAsia="仿宋" w:hAnsi="仿宋" w:hint="eastAsia"/>
                <w:sz w:val="22"/>
                <w:szCs w:val="22"/>
              </w:rPr>
              <w:t>“</w:t>
            </w:r>
            <w:r w:rsidRPr="0080586B">
              <w:rPr>
                <w:rFonts w:ascii="仿宋" w:eastAsia="仿宋" w:hAnsi="仿宋"/>
                <w:sz w:val="22"/>
                <w:szCs w:val="22"/>
              </w:rPr>
              <w:t>笼位需求</w:t>
            </w:r>
            <w:r w:rsidRPr="0080586B">
              <w:rPr>
                <w:rFonts w:ascii="仿宋" w:eastAsia="仿宋" w:hAnsi="仿宋"/>
                <w:sz w:val="21"/>
                <w:szCs w:val="22"/>
              </w:rPr>
              <w:t>（</w:t>
            </w:r>
            <w:r w:rsidRPr="0080586B">
              <w:rPr>
                <w:rFonts w:ascii="仿宋" w:eastAsia="仿宋" w:hAnsi="仿宋" w:hint="eastAsia"/>
                <w:sz w:val="21"/>
                <w:szCs w:val="22"/>
              </w:rPr>
              <w:t>笼</w:t>
            </w:r>
            <w:r w:rsidRPr="0080586B">
              <w:rPr>
                <w:rFonts w:ascii="仿宋" w:eastAsia="仿宋" w:hAnsi="仿宋"/>
                <w:sz w:val="21"/>
                <w:szCs w:val="22"/>
              </w:rPr>
              <w:t>）</w:t>
            </w:r>
            <w:r w:rsidRPr="0080586B">
              <w:rPr>
                <w:rFonts w:ascii="Arial" w:hAnsi="Arial" w:cs="Arial"/>
                <w:sz w:val="22"/>
                <w:szCs w:val="22"/>
              </w:rPr>
              <w:t>*</w:t>
            </w:r>
            <w:r w:rsidRPr="0080586B">
              <w:rPr>
                <w:rFonts w:ascii="仿宋" w:eastAsia="仿宋" w:hAnsi="仿宋" w:hint="eastAsia"/>
                <w:sz w:val="22"/>
                <w:szCs w:val="22"/>
              </w:rPr>
              <w:t>”</w:t>
            </w:r>
            <w:r w:rsidR="00473FC7" w:rsidRPr="0080586B">
              <w:rPr>
                <w:rFonts w:ascii="仿宋" w:eastAsia="仿宋" w:hAnsi="仿宋" w:hint="eastAsia"/>
                <w:sz w:val="22"/>
                <w:szCs w:val="22"/>
              </w:rPr>
              <w:t>。</w:t>
            </w:r>
          </w:p>
        </w:tc>
      </w:tr>
      <w:tr w:rsidR="00D05283" w14:paraId="43C8FF0D" w14:textId="77777777">
        <w:trPr>
          <w:trHeight w:val="454"/>
        </w:trPr>
        <w:tc>
          <w:tcPr>
            <w:tcW w:w="9930" w:type="dxa"/>
            <w:gridSpan w:val="8"/>
            <w:shd w:val="clear" w:color="auto" w:fill="BFBFBF" w:themeFill="background1" w:themeFillShade="BF"/>
            <w:vAlign w:val="center"/>
          </w:tcPr>
          <w:p w14:paraId="259AEED4" w14:textId="77777777" w:rsidR="00D05283" w:rsidRDefault="00BC4DE6">
            <w:pPr>
              <w:jc w:val="both"/>
              <w:rPr>
                <w:rFonts w:ascii="Arial" w:eastAsia="仿宋" w:hAnsi="Arial" w:cs="Arial"/>
                <w:b/>
                <w:sz w:val="22"/>
                <w:szCs w:val="22"/>
              </w:rPr>
            </w:pPr>
            <w:r>
              <w:rPr>
                <w:rFonts w:ascii="Arial" w:eastAsia="仿宋" w:hAnsi="Arial" w:cs="Arial"/>
                <w:b/>
                <w:sz w:val="22"/>
                <w:szCs w:val="22"/>
              </w:rPr>
              <w:t xml:space="preserve">C. </w:t>
            </w:r>
            <w:r>
              <w:rPr>
                <w:rFonts w:ascii="Arial" w:eastAsia="仿宋" w:hAnsi="Arial" w:cs="Arial"/>
                <w:b/>
                <w:sz w:val="22"/>
                <w:szCs w:val="22"/>
              </w:rPr>
              <w:t>动物运输</w:t>
            </w:r>
          </w:p>
        </w:tc>
      </w:tr>
      <w:tr w:rsidR="00D05283" w14:paraId="7F763DA3" w14:textId="77777777">
        <w:trPr>
          <w:trHeight w:val="454"/>
        </w:trPr>
        <w:tc>
          <w:tcPr>
            <w:tcW w:w="9930" w:type="dxa"/>
            <w:gridSpan w:val="8"/>
            <w:shd w:val="clear" w:color="auto" w:fill="auto"/>
            <w:vAlign w:val="center"/>
          </w:tcPr>
          <w:p w14:paraId="10ED6CDE" w14:textId="77777777" w:rsidR="00D05283" w:rsidRDefault="00BC4DE6">
            <w:pPr>
              <w:ind w:left="220" w:hangingChars="100" w:hanging="220"/>
              <w:jc w:val="both"/>
              <w:rPr>
                <w:rFonts w:ascii="仿宋" w:eastAsia="仿宋" w:hAnsi="仿宋"/>
                <w:sz w:val="22"/>
                <w:szCs w:val="22"/>
              </w:rPr>
            </w:pPr>
            <w:r>
              <w:rPr>
                <w:rFonts w:ascii="仿宋" w:eastAsia="仿宋" w:hAnsi="仿宋" w:hint="eastAsia"/>
                <w:sz w:val="22"/>
                <w:szCs w:val="22"/>
              </w:rPr>
              <w:t>特殊要求，请说明：</w:t>
            </w:r>
          </w:p>
        </w:tc>
      </w:tr>
      <w:tr w:rsidR="00D05283" w14:paraId="66EDA230" w14:textId="77777777">
        <w:trPr>
          <w:trHeight w:val="454"/>
        </w:trPr>
        <w:tc>
          <w:tcPr>
            <w:tcW w:w="9930" w:type="dxa"/>
            <w:gridSpan w:val="8"/>
            <w:shd w:val="clear" w:color="auto" w:fill="BFBFBF" w:themeFill="background1" w:themeFillShade="BF"/>
            <w:vAlign w:val="center"/>
          </w:tcPr>
          <w:p w14:paraId="762790DF" w14:textId="77777777" w:rsidR="00D05283" w:rsidRDefault="00BC4DE6">
            <w:pPr>
              <w:jc w:val="both"/>
              <w:rPr>
                <w:rFonts w:ascii="Arial" w:eastAsia="仿宋" w:hAnsi="Arial" w:cs="Arial"/>
                <w:b/>
                <w:sz w:val="22"/>
                <w:szCs w:val="22"/>
              </w:rPr>
            </w:pPr>
            <w:r>
              <w:rPr>
                <w:rFonts w:ascii="Arial" w:eastAsia="仿宋" w:hAnsi="Arial" w:cs="Arial"/>
                <w:b/>
                <w:sz w:val="22"/>
                <w:szCs w:val="22"/>
              </w:rPr>
              <w:t xml:space="preserve">D. </w:t>
            </w:r>
            <w:r>
              <w:rPr>
                <w:rFonts w:ascii="Arial" w:eastAsia="仿宋" w:hAnsi="Arial" w:cs="Arial"/>
                <w:b/>
                <w:sz w:val="22"/>
                <w:szCs w:val="22"/>
              </w:rPr>
              <w:t>研究目的</w:t>
            </w:r>
          </w:p>
        </w:tc>
      </w:tr>
      <w:tr w:rsidR="00D05283" w14:paraId="0AE1DE73" w14:textId="77777777">
        <w:trPr>
          <w:trHeight w:val="454"/>
        </w:trPr>
        <w:tc>
          <w:tcPr>
            <w:tcW w:w="9930" w:type="dxa"/>
            <w:gridSpan w:val="8"/>
            <w:shd w:val="clear" w:color="auto" w:fill="F2F2F2" w:themeFill="background1" w:themeFillShade="F2"/>
            <w:vAlign w:val="center"/>
          </w:tcPr>
          <w:p w14:paraId="4573E9EC" w14:textId="77777777" w:rsidR="00D05283" w:rsidRDefault="00BC4DE6">
            <w:pPr>
              <w:jc w:val="both"/>
              <w:rPr>
                <w:rFonts w:ascii="仿宋" w:eastAsia="仿宋" w:hAnsi="仿宋"/>
                <w:b/>
                <w:sz w:val="22"/>
                <w:szCs w:val="22"/>
              </w:rPr>
            </w:pPr>
            <w:r>
              <w:rPr>
                <w:rFonts w:ascii="仿宋" w:eastAsia="仿宋" w:hAnsi="仿宋" w:hint="eastAsia"/>
                <w:b/>
                <w:sz w:val="22"/>
                <w:szCs w:val="22"/>
              </w:rPr>
              <w:t>以一般非生物医学学识背景人员为对象，简述研究目的，本研究对人类、动物的健康或科学的贡献。</w:t>
            </w:r>
          </w:p>
        </w:tc>
      </w:tr>
      <w:tr w:rsidR="00D05283" w14:paraId="2C0D8FF0" w14:textId="77777777">
        <w:trPr>
          <w:trHeight w:val="454"/>
        </w:trPr>
        <w:tc>
          <w:tcPr>
            <w:tcW w:w="9930" w:type="dxa"/>
            <w:gridSpan w:val="8"/>
            <w:shd w:val="clear" w:color="auto" w:fill="auto"/>
            <w:vAlign w:val="center"/>
          </w:tcPr>
          <w:p w14:paraId="161FA1D8" w14:textId="77777777" w:rsidR="00D05283" w:rsidRDefault="00D05283">
            <w:pPr>
              <w:jc w:val="both"/>
              <w:rPr>
                <w:rFonts w:ascii="仿宋" w:eastAsia="仿宋" w:hAnsi="仿宋"/>
                <w:sz w:val="22"/>
                <w:szCs w:val="22"/>
              </w:rPr>
            </w:pPr>
          </w:p>
          <w:p w14:paraId="56909A8F" w14:textId="77777777" w:rsidR="00D05283" w:rsidRDefault="00D05283">
            <w:pPr>
              <w:jc w:val="both"/>
              <w:rPr>
                <w:rFonts w:ascii="仿宋" w:eastAsia="仿宋" w:hAnsi="仿宋"/>
                <w:sz w:val="22"/>
                <w:szCs w:val="22"/>
              </w:rPr>
            </w:pPr>
          </w:p>
          <w:p w14:paraId="0486378B" w14:textId="77777777" w:rsidR="00D05283" w:rsidRDefault="00D05283">
            <w:pPr>
              <w:jc w:val="both"/>
              <w:rPr>
                <w:rFonts w:ascii="仿宋" w:eastAsia="仿宋" w:hAnsi="仿宋"/>
                <w:sz w:val="22"/>
                <w:szCs w:val="22"/>
              </w:rPr>
            </w:pPr>
          </w:p>
        </w:tc>
      </w:tr>
      <w:tr w:rsidR="00D05283" w14:paraId="007EC677" w14:textId="77777777">
        <w:trPr>
          <w:trHeight w:val="454"/>
        </w:trPr>
        <w:tc>
          <w:tcPr>
            <w:tcW w:w="9930" w:type="dxa"/>
            <w:gridSpan w:val="8"/>
            <w:shd w:val="clear" w:color="auto" w:fill="BFBFBF" w:themeFill="background1" w:themeFillShade="BF"/>
            <w:vAlign w:val="center"/>
          </w:tcPr>
          <w:p w14:paraId="1F57A5C2" w14:textId="77777777" w:rsidR="00D05283" w:rsidRDefault="00BC4DE6">
            <w:pPr>
              <w:jc w:val="both"/>
              <w:rPr>
                <w:rFonts w:ascii="Arial" w:eastAsia="仿宋" w:hAnsi="Arial" w:cs="Arial"/>
                <w:b/>
                <w:sz w:val="22"/>
                <w:szCs w:val="22"/>
              </w:rPr>
            </w:pPr>
            <w:r>
              <w:rPr>
                <w:rFonts w:ascii="Arial" w:eastAsia="仿宋" w:hAnsi="Arial" w:cs="Arial"/>
                <w:b/>
                <w:sz w:val="22"/>
                <w:szCs w:val="22"/>
              </w:rPr>
              <w:t xml:space="preserve">E. </w:t>
            </w:r>
            <w:r>
              <w:rPr>
                <w:rFonts w:ascii="Arial" w:eastAsia="仿宋" w:hAnsi="Arial" w:cs="Arial"/>
                <w:b/>
                <w:sz w:val="22"/>
                <w:szCs w:val="22"/>
              </w:rPr>
              <w:t>使用动物理由</w:t>
            </w:r>
          </w:p>
        </w:tc>
      </w:tr>
      <w:tr w:rsidR="00D05283" w14:paraId="355FF5D2" w14:textId="77777777">
        <w:trPr>
          <w:trHeight w:val="454"/>
        </w:trPr>
        <w:tc>
          <w:tcPr>
            <w:tcW w:w="9930" w:type="dxa"/>
            <w:gridSpan w:val="8"/>
            <w:shd w:val="clear" w:color="auto" w:fill="F2F2F2" w:themeFill="background1" w:themeFillShade="F2"/>
            <w:vAlign w:val="center"/>
          </w:tcPr>
          <w:p w14:paraId="1A90858B" w14:textId="77777777" w:rsidR="00D05283" w:rsidRDefault="00BC4DE6">
            <w:pPr>
              <w:jc w:val="both"/>
              <w:rPr>
                <w:rFonts w:ascii="仿宋" w:eastAsia="仿宋" w:hAnsi="仿宋"/>
                <w:b/>
                <w:sz w:val="22"/>
                <w:szCs w:val="22"/>
              </w:rPr>
            </w:pPr>
            <w:r>
              <w:rPr>
                <w:rFonts w:ascii="仿宋" w:eastAsia="仿宋" w:hAnsi="仿宋" w:hint="eastAsia"/>
                <w:b/>
                <w:sz w:val="22"/>
                <w:szCs w:val="22"/>
              </w:rPr>
              <w:t>请说明使用实验动物的合理性：</w:t>
            </w:r>
          </w:p>
        </w:tc>
      </w:tr>
      <w:tr w:rsidR="00D05283" w14:paraId="58C71CB5" w14:textId="77777777">
        <w:trPr>
          <w:trHeight w:val="454"/>
        </w:trPr>
        <w:tc>
          <w:tcPr>
            <w:tcW w:w="9930" w:type="dxa"/>
            <w:gridSpan w:val="8"/>
            <w:shd w:val="clear" w:color="auto" w:fill="auto"/>
            <w:vAlign w:val="center"/>
          </w:tcPr>
          <w:p w14:paraId="3D6653D7" w14:textId="77777777" w:rsidR="00D05283" w:rsidRDefault="00D05283">
            <w:pPr>
              <w:jc w:val="both"/>
              <w:rPr>
                <w:rFonts w:ascii="仿宋" w:eastAsia="仿宋" w:hAnsi="仿宋"/>
                <w:sz w:val="22"/>
                <w:szCs w:val="22"/>
              </w:rPr>
            </w:pPr>
          </w:p>
          <w:p w14:paraId="19AB396F" w14:textId="77777777" w:rsidR="00D05283" w:rsidRDefault="00D05283">
            <w:pPr>
              <w:jc w:val="both"/>
              <w:rPr>
                <w:rFonts w:ascii="仿宋" w:eastAsia="仿宋" w:hAnsi="仿宋"/>
                <w:sz w:val="22"/>
                <w:szCs w:val="22"/>
              </w:rPr>
            </w:pPr>
          </w:p>
        </w:tc>
      </w:tr>
      <w:tr w:rsidR="00D05283" w14:paraId="00C53CB4" w14:textId="77777777">
        <w:trPr>
          <w:trHeight w:val="454"/>
        </w:trPr>
        <w:tc>
          <w:tcPr>
            <w:tcW w:w="9930" w:type="dxa"/>
            <w:gridSpan w:val="8"/>
            <w:shd w:val="clear" w:color="auto" w:fill="F2F2F2" w:themeFill="background1" w:themeFillShade="F2"/>
            <w:vAlign w:val="center"/>
          </w:tcPr>
          <w:p w14:paraId="69A52D3C" w14:textId="77777777" w:rsidR="00D05283" w:rsidRDefault="00BC4DE6">
            <w:pPr>
              <w:jc w:val="both"/>
              <w:rPr>
                <w:rFonts w:ascii="仿宋" w:eastAsia="仿宋" w:hAnsi="仿宋"/>
                <w:b/>
                <w:sz w:val="22"/>
                <w:szCs w:val="22"/>
              </w:rPr>
            </w:pPr>
            <w:r>
              <w:rPr>
                <w:rFonts w:ascii="仿宋" w:eastAsia="仿宋" w:hAnsi="仿宋" w:hint="eastAsia"/>
                <w:b/>
                <w:sz w:val="22"/>
                <w:szCs w:val="22"/>
              </w:rPr>
              <w:lastRenderedPageBreak/>
              <w:t>请说明选择该动物品种的充分理由</w:t>
            </w:r>
          </w:p>
        </w:tc>
      </w:tr>
      <w:tr w:rsidR="00D05283" w14:paraId="355E02EE" w14:textId="77777777">
        <w:trPr>
          <w:trHeight w:val="454"/>
        </w:trPr>
        <w:tc>
          <w:tcPr>
            <w:tcW w:w="9930" w:type="dxa"/>
            <w:gridSpan w:val="8"/>
            <w:shd w:val="clear" w:color="auto" w:fill="auto"/>
            <w:vAlign w:val="center"/>
          </w:tcPr>
          <w:p w14:paraId="29B67A11" w14:textId="77777777" w:rsidR="00D05283" w:rsidRDefault="00D05283">
            <w:pPr>
              <w:jc w:val="both"/>
              <w:rPr>
                <w:rFonts w:ascii="仿宋" w:eastAsia="仿宋" w:hAnsi="仿宋"/>
                <w:sz w:val="22"/>
                <w:szCs w:val="22"/>
              </w:rPr>
            </w:pPr>
          </w:p>
          <w:p w14:paraId="5875AC40" w14:textId="77777777" w:rsidR="00D05283" w:rsidRDefault="00D05283">
            <w:pPr>
              <w:jc w:val="both"/>
              <w:rPr>
                <w:rFonts w:ascii="仿宋" w:eastAsia="仿宋" w:hAnsi="仿宋"/>
                <w:sz w:val="22"/>
                <w:szCs w:val="22"/>
              </w:rPr>
            </w:pPr>
          </w:p>
        </w:tc>
      </w:tr>
      <w:tr w:rsidR="00D05283" w14:paraId="7CF5B1FE" w14:textId="77777777">
        <w:trPr>
          <w:trHeight w:val="454"/>
        </w:trPr>
        <w:tc>
          <w:tcPr>
            <w:tcW w:w="9930" w:type="dxa"/>
            <w:gridSpan w:val="8"/>
            <w:shd w:val="clear" w:color="auto" w:fill="F2F2F2" w:themeFill="background1" w:themeFillShade="F2"/>
            <w:vAlign w:val="center"/>
          </w:tcPr>
          <w:p w14:paraId="72A3475D" w14:textId="77777777" w:rsidR="00D05283" w:rsidRDefault="00BC4DE6">
            <w:pPr>
              <w:jc w:val="both"/>
              <w:rPr>
                <w:rFonts w:ascii="仿宋" w:eastAsia="仿宋" w:hAnsi="仿宋"/>
                <w:b/>
                <w:sz w:val="22"/>
                <w:szCs w:val="22"/>
              </w:rPr>
            </w:pPr>
            <w:r>
              <w:rPr>
                <w:rFonts w:ascii="仿宋" w:eastAsia="仿宋" w:hAnsi="仿宋" w:hint="eastAsia"/>
                <w:b/>
                <w:sz w:val="22"/>
                <w:szCs w:val="22"/>
              </w:rPr>
              <w:t>请说明选择使用该动物数量的充分理由</w:t>
            </w:r>
          </w:p>
        </w:tc>
      </w:tr>
      <w:tr w:rsidR="00D05283" w14:paraId="1E1A3C0C" w14:textId="77777777">
        <w:trPr>
          <w:trHeight w:val="454"/>
        </w:trPr>
        <w:tc>
          <w:tcPr>
            <w:tcW w:w="9930" w:type="dxa"/>
            <w:gridSpan w:val="8"/>
            <w:shd w:val="clear" w:color="auto" w:fill="auto"/>
            <w:vAlign w:val="center"/>
          </w:tcPr>
          <w:p w14:paraId="78BA5D2C" w14:textId="77777777" w:rsidR="00D05283" w:rsidRDefault="00D05283">
            <w:pPr>
              <w:jc w:val="both"/>
              <w:rPr>
                <w:rFonts w:ascii="仿宋" w:eastAsia="仿宋" w:hAnsi="仿宋"/>
                <w:sz w:val="22"/>
                <w:szCs w:val="22"/>
              </w:rPr>
            </w:pPr>
          </w:p>
          <w:p w14:paraId="20956396" w14:textId="77777777" w:rsidR="00D05283" w:rsidRDefault="00D05283">
            <w:pPr>
              <w:jc w:val="both"/>
              <w:rPr>
                <w:rFonts w:ascii="仿宋" w:eastAsia="仿宋" w:hAnsi="仿宋"/>
                <w:sz w:val="22"/>
                <w:szCs w:val="22"/>
              </w:rPr>
            </w:pPr>
          </w:p>
        </w:tc>
      </w:tr>
      <w:tr w:rsidR="00D05283" w14:paraId="5F6611EA" w14:textId="77777777">
        <w:trPr>
          <w:trHeight w:val="454"/>
        </w:trPr>
        <w:tc>
          <w:tcPr>
            <w:tcW w:w="9930" w:type="dxa"/>
            <w:gridSpan w:val="8"/>
            <w:shd w:val="clear" w:color="auto" w:fill="BFBFBF" w:themeFill="background1" w:themeFillShade="BF"/>
            <w:vAlign w:val="center"/>
          </w:tcPr>
          <w:p w14:paraId="6F7E67EE" w14:textId="77777777" w:rsidR="00D05283" w:rsidRDefault="00BC4DE6">
            <w:pPr>
              <w:jc w:val="both"/>
              <w:rPr>
                <w:rFonts w:ascii="Arial" w:eastAsia="仿宋" w:hAnsi="Arial" w:cs="Arial"/>
                <w:b/>
                <w:sz w:val="22"/>
                <w:szCs w:val="22"/>
              </w:rPr>
            </w:pPr>
            <w:r>
              <w:rPr>
                <w:rFonts w:ascii="Arial" w:eastAsia="仿宋" w:hAnsi="Arial" w:cs="Arial"/>
                <w:b/>
                <w:sz w:val="22"/>
                <w:szCs w:val="22"/>
              </w:rPr>
              <w:t xml:space="preserve">F. </w:t>
            </w:r>
            <w:r>
              <w:rPr>
                <w:rFonts w:ascii="Arial" w:eastAsia="仿宋" w:hAnsi="Arial" w:cs="Arial"/>
                <w:b/>
                <w:sz w:val="22"/>
                <w:szCs w:val="22"/>
              </w:rPr>
              <w:t>描述实验设计和动物实验步骤</w:t>
            </w:r>
          </w:p>
        </w:tc>
      </w:tr>
      <w:tr w:rsidR="00D05283" w14:paraId="0D1242B1" w14:textId="77777777">
        <w:trPr>
          <w:trHeight w:val="799"/>
        </w:trPr>
        <w:tc>
          <w:tcPr>
            <w:tcW w:w="9930" w:type="dxa"/>
            <w:gridSpan w:val="8"/>
            <w:shd w:val="clear" w:color="auto" w:fill="F2F2F2" w:themeFill="background1" w:themeFillShade="F2"/>
            <w:vAlign w:val="center"/>
          </w:tcPr>
          <w:p w14:paraId="69CA32F8" w14:textId="77777777" w:rsidR="00D05283" w:rsidRDefault="00BC4DE6">
            <w:pPr>
              <w:jc w:val="both"/>
              <w:rPr>
                <w:rFonts w:ascii="仿宋" w:eastAsia="仿宋" w:hAnsi="仿宋"/>
                <w:b/>
                <w:sz w:val="22"/>
                <w:szCs w:val="22"/>
              </w:rPr>
            </w:pPr>
            <w:r>
              <w:rPr>
                <w:rFonts w:ascii="仿宋" w:eastAsia="仿宋" w:hAnsi="仿宋" w:hint="eastAsia"/>
                <w:b/>
                <w:sz w:val="22"/>
                <w:szCs w:val="22"/>
              </w:rPr>
              <w:t>详细描述实验设计及动物实验内容。提供的内容需使北京大学实验动物福利伦理委员会（IACUC）了解开始至结束动物实验的所有过程。</w:t>
            </w:r>
          </w:p>
        </w:tc>
      </w:tr>
      <w:tr w:rsidR="00D05283" w14:paraId="052281EB" w14:textId="77777777">
        <w:trPr>
          <w:trHeight w:val="454"/>
        </w:trPr>
        <w:tc>
          <w:tcPr>
            <w:tcW w:w="9930" w:type="dxa"/>
            <w:gridSpan w:val="8"/>
            <w:shd w:val="clear" w:color="auto" w:fill="auto"/>
            <w:vAlign w:val="center"/>
          </w:tcPr>
          <w:p w14:paraId="109537AD" w14:textId="77777777" w:rsidR="00D05283" w:rsidRDefault="00D05283">
            <w:pPr>
              <w:jc w:val="both"/>
              <w:rPr>
                <w:rFonts w:ascii="仿宋" w:eastAsia="仿宋" w:hAnsi="仿宋"/>
                <w:sz w:val="22"/>
                <w:szCs w:val="22"/>
              </w:rPr>
            </w:pPr>
          </w:p>
          <w:p w14:paraId="4785A43D" w14:textId="77777777" w:rsidR="00D05283" w:rsidRDefault="00D05283">
            <w:pPr>
              <w:jc w:val="both"/>
              <w:rPr>
                <w:rFonts w:ascii="仿宋" w:eastAsia="仿宋" w:hAnsi="仿宋"/>
                <w:sz w:val="22"/>
                <w:szCs w:val="22"/>
              </w:rPr>
            </w:pPr>
          </w:p>
          <w:p w14:paraId="6CFAA16F" w14:textId="77777777" w:rsidR="00D05283" w:rsidRDefault="00D05283">
            <w:pPr>
              <w:jc w:val="both"/>
              <w:rPr>
                <w:rFonts w:ascii="仿宋" w:eastAsia="仿宋" w:hAnsi="仿宋"/>
                <w:sz w:val="22"/>
                <w:szCs w:val="22"/>
              </w:rPr>
            </w:pPr>
          </w:p>
          <w:p w14:paraId="66100107" w14:textId="77777777" w:rsidR="00D05283" w:rsidRDefault="00D05283">
            <w:pPr>
              <w:jc w:val="both"/>
              <w:rPr>
                <w:rFonts w:ascii="仿宋" w:eastAsia="仿宋" w:hAnsi="仿宋"/>
                <w:sz w:val="22"/>
                <w:szCs w:val="22"/>
              </w:rPr>
            </w:pPr>
          </w:p>
          <w:p w14:paraId="0F04645B" w14:textId="77777777" w:rsidR="00D05283" w:rsidRDefault="00D05283">
            <w:pPr>
              <w:jc w:val="both"/>
              <w:rPr>
                <w:rFonts w:ascii="仿宋" w:eastAsia="仿宋" w:hAnsi="仿宋"/>
                <w:sz w:val="22"/>
                <w:szCs w:val="22"/>
              </w:rPr>
            </w:pPr>
          </w:p>
          <w:p w14:paraId="368A9F5F" w14:textId="77777777" w:rsidR="00D05283" w:rsidRDefault="00D05283">
            <w:pPr>
              <w:jc w:val="both"/>
              <w:rPr>
                <w:rFonts w:ascii="仿宋" w:eastAsia="仿宋" w:hAnsi="仿宋"/>
                <w:sz w:val="22"/>
                <w:szCs w:val="22"/>
              </w:rPr>
            </w:pPr>
          </w:p>
          <w:p w14:paraId="7F10CEB5" w14:textId="77777777" w:rsidR="00D05283" w:rsidRDefault="00D05283">
            <w:pPr>
              <w:jc w:val="both"/>
              <w:rPr>
                <w:rFonts w:ascii="仿宋" w:eastAsia="仿宋" w:hAnsi="仿宋"/>
                <w:sz w:val="22"/>
                <w:szCs w:val="22"/>
              </w:rPr>
            </w:pPr>
          </w:p>
          <w:p w14:paraId="42D6F5BB" w14:textId="77777777" w:rsidR="00D05283" w:rsidRDefault="00D05283">
            <w:pPr>
              <w:jc w:val="both"/>
              <w:rPr>
                <w:rFonts w:ascii="仿宋" w:eastAsia="仿宋" w:hAnsi="仿宋"/>
                <w:sz w:val="22"/>
                <w:szCs w:val="22"/>
              </w:rPr>
            </w:pPr>
          </w:p>
          <w:p w14:paraId="4B9DEA10" w14:textId="77777777" w:rsidR="00D05283" w:rsidRDefault="00D05283">
            <w:pPr>
              <w:jc w:val="both"/>
              <w:rPr>
                <w:rFonts w:ascii="仿宋" w:eastAsia="仿宋" w:hAnsi="仿宋"/>
                <w:sz w:val="22"/>
                <w:szCs w:val="22"/>
              </w:rPr>
            </w:pPr>
          </w:p>
          <w:p w14:paraId="04294D92" w14:textId="77777777" w:rsidR="00D05283" w:rsidRDefault="00D05283">
            <w:pPr>
              <w:jc w:val="both"/>
              <w:rPr>
                <w:rFonts w:ascii="仿宋" w:eastAsia="仿宋" w:hAnsi="仿宋"/>
                <w:sz w:val="22"/>
                <w:szCs w:val="22"/>
              </w:rPr>
            </w:pPr>
          </w:p>
          <w:p w14:paraId="3F9180C7" w14:textId="77777777" w:rsidR="00D05283" w:rsidRDefault="00D05283">
            <w:pPr>
              <w:jc w:val="both"/>
              <w:rPr>
                <w:rFonts w:ascii="仿宋" w:eastAsia="仿宋" w:hAnsi="仿宋"/>
                <w:sz w:val="22"/>
                <w:szCs w:val="22"/>
              </w:rPr>
            </w:pPr>
          </w:p>
          <w:p w14:paraId="4C06289C" w14:textId="77777777" w:rsidR="00D05283" w:rsidRDefault="00D05283">
            <w:pPr>
              <w:jc w:val="both"/>
              <w:rPr>
                <w:rFonts w:ascii="仿宋" w:eastAsia="仿宋" w:hAnsi="仿宋"/>
                <w:sz w:val="22"/>
                <w:szCs w:val="22"/>
              </w:rPr>
            </w:pPr>
          </w:p>
          <w:p w14:paraId="2350CC1B" w14:textId="77777777" w:rsidR="00D05283" w:rsidRDefault="00D05283">
            <w:pPr>
              <w:jc w:val="both"/>
              <w:rPr>
                <w:rFonts w:ascii="仿宋" w:eastAsia="仿宋" w:hAnsi="仿宋"/>
                <w:sz w:val="22"/>
                <w:szCs w:val="22"/>
              </w:rPr>
            </w:pPr>
          </w:p>
          <w:p w14:paraId="6DB2DCB5" w14:textId="77777777" w:rsidR="00D05283" w:rsidRDefault="00D05283">
            <w:pPr>
              <w:jc w:val="both"/>
              <w:rPr>
                <w:rFonts w:ascii="仿宋" w:eastAsia="仿宋" w:hAnsi="仿宋"/>
                <w:sz w:val="22"/>
                <w:szCs w:val="22"/>
              </w:rPr>
            </w:pPr>
          </w:p>
          <w:p w14:paraId="01C9EEBD" w14:textId="77777777" w:rsidR="00D05283" w:rsidRDefault="00D05283">
            <w:pPr>
              <w:jc w:val="both"/>
              <w:rPr>
                <w:rFonts w:ascii="仿宋" w:eastAsia="仿宋" w:hAnsi="仿宋"/>
                <w:sz w:val="22"/>
                <w:szCs w:val="22"/>
              </w:rPr>
            </w:pPr>
          </w:p>
          <w:p w14:paraId="3AD87A30" w14:textId="77777777" w:rsidR="00D05283" w:rsidRDefault="00D05283">
            <w:pPr>
              <w:jc w:val="both"/>
              <w:rPr>
                <w:rFonts w:ascii="仿宋" w:eastAsia="仿宋" w:hAnsi="仿宋"/>
                <w:sz w:val="22"/>
                <w:szCs w:val="22"/>
              </w:rPr>
            </w:pPr>
          </w:p>
          <w:p w14:paraId="1DD45FC1" w14:textId="77777777" w:rsidR="00D05283" w:rsidRDefault="00D05283">
            <w:pPr>
              <w:jc w:val="both"/>
              <w:rPr>
                <w:rFonts w:ascii="仿宋" w:eastAsia="仿宋" w:hAnsi="仿宋"/>
                <w:sz w:val="22"/>
                <w:szCs w:val="22"/>
              </w:rPr>
            </w:pPr>
          </w:p>
          <w:p w14:paraId="776A3132" w14:textId="77777777" w:rsidR="00D05283" w:rsidRDefault="00D05283">
            <w:pPr>
              <w:jc w:val="both"/>
              <w:rPr>
                <w:rFonts w:ascii="仿宋" w:eastAsia="仿宋" w:hAnsi="仿宋"/>
                <w:sz w:val="22"/>
                <w:szCs w:val="22"/>
              </w:rPr>
            </w:pPr>
          </w:p>
          <w:p w14:paraId="3FEE534F" w14:textId="77777777" w:rsidR="00D05283" w:rsidRDefault="00D05283">
            <w:pPr>
              <w:jc w:val="both"/>
              <w:rPr>
                <w:rFonts w:ascii="仿宋" w:eastAsia="仿宋" w:hAnsi="仿宋"/>
                <w:sz w:val="22"/>
                <w:szCs w:val="22"/>
              </w:rPr>
            </w:pPr>
          </w:p>
          <w:p w14:paraId="34FED930" w14:textId="77777777" w:rsidR="00D05283" w:rsidRDefault="00D05283">
            <w:pPr>
              <w:jc w:val="both"/>
              <w:rPr>
                <w:rFonts w:ascii="仿宋" w:eastAsia="仿宋" w:hAnsi="仿宋"/>
                <w:sz w:val="22"/>
                <w:szCs w:val="22"/>
              </w:rPr>
            </w:pPr>
          </w:p>
          <w:p w14:paraId="2FDED7F6" w14:textId="77777777" w:rsidR="00D05283" w:rsidRDefault="00D05283">
            <w:pPr>
              <w:jc w:val="both"/>
              <w:rPr>
                <w:rFonts w:ascii="仿宋" w:eastAsia="仿宋" w:hAnsi="仿宋"/>
                <w:sz w:val="22"/>
                <w:szCs w:val="22"/>
              </w:rPr>
            </w:pPr>
          </w:p>
          <w:p w14:paraId="130FC3D3" w14:textId="77777777" w:rsidR="00D05283" w:rsidRDefault="00D05283">
            <w:pPr>
              <w:jc w:val="both"/>
              <w:rPr>
                <w:rFonts w:ascii="仿宋" w:eastAsia="仿宋" w:hAnsi="仿宋"/>
                <w:sz w:val="22"/>
                <w:szCs w:val="22"/>
              </w:rPr>
            </w:pPr>
          </w:p>
          <w:p w14:paraId="5ED825C1" w14:textId="77777777" w:rsidR="00D05283" w:rsidRDefault="00D05283">
            <w:pPr>
              <w:jc w:val="both"/>
              <w:rPr>
                <w:rFonts w:ascii="仿宋" w:eastAsia="仿宋" w:hAnsi="仿宋"/>
                <w:sz w:val="22"/>
                <w:szCs w:val="22"/>
              </w:rPr>
            </w:pPr>
          </w:p>
          <w:p w14:paraId="252D4E7B" w14:textId="77777777" w:rsidR="00D05283" w:rsidRDefault="00D05283">
            <w:pPr>
              <w:jc w:val="both"/>
              <w:rPr>
                <w:rFonts w:ascii="仿宋" w:eastAsia="仿宋" w:hAnsi="仿宋"/>
                <w:sz w:val="22"/>
                <w:szCs w:val="22"/>
              </w:rPr>
            </w:pPr>
          </w:p>
          <w:p w14:paraId="562897B4" w14:textId="77777777" w:rsidR="00D05283" w:rsidRDefault="00D05283">
            <w:pPr>
              <w:jc w:val="both"/>
              <w:rPr>
                <w:rFonts w:ascii="仿宋" w:eastAsia="仿宋" w:hAnsi="仿宋"/>
                <w:sz w:val="22"/>
                <w:szCs w:val="22"/>
              </w:rPr>
            </w:pPr>
          </w:p>
          <w:p w14:paraId="6E50B81E" w14:textId="77777777" w:rsidR="00D05283" w:rsidRDefault="00D05283">
            <w:pPr>
              <w:jc w:val="both"/>
              <w:rPr>
                <w:rFonts w:ascii="仿宋" w:eastAsia="仿宋" w:hAnsi="仿宋"/>
                <w:sz w:val="22"/>
                <w:szCs w:val="22"/>
              </w:rPr>
            </w:pPr>
          </w:p>
          <w:p w14:paraId="29B44E09" w14:textId="77777777" w:rsidR="00D05283" w:rsidRDefault="00D05283">
            <w:pPr>
              <w:jc w:val="both"/>
              <w:rPr>
                <w:rFonts w:ascii="仿宋" w:eastAsia="仿宋" w:hAnsi="仿宋"/>
                <w:sz w:val="22"/>
                <w:szCs w:val="22"/>
              </w:rPr>
            </w:pPr>
          </w:p>
        </w:tc>
      </w:tr>
      <w:tr w:rsidR="00D05283" w14:paraId="5AA82A5A" w14:textId="77777777">
        <w:trPr>
          <w:trHeight w:val="454"/>
        </w:trPr>
        <w:tc>
          <w:tcPr>
            <w:tcW w:w="9930" w:type="dxa"/>
            <w:gridSpan w:val="8"/>
            <w:shd w:val="clear" w:color="auto" w:fill="BFBFBF" w:themeFill="background1" w:themeFillShade="BF"/>
            <w:vAlign w:val="center"/>
          </w:tcPr>
          <w:p w14:paraId="17DED543" w14:textId="77777777" w:rsidR="00D05283" w:rsidRDefault="00BC4DE6">
            <w:pPr>
              <w:jc w:val="both"/>
              <w:rPr>
                <w:rFonts w:ascii="Arial" w:eastAsia="仿宋" w:hAnsi="Arial" w:cs="Arial"/>
                <w:b/>
                <w:sz w:val="22"/>
                <w:szCs w:val="22"/>
              </w:rPr>
            </w:pPr>
            <w:r>
              <w:rPr>
                <w:rFonts w:ascii="Arial" w:eastAsia="仿宋" w:hAnsi="Arial" w:cs="Arial"/>
                <w:b/>
                <w:sz w:val="22"/>
                <w:szCs w:val="22"/>
              </w:rPr>
              <w:t xml:space="preserve">G. </w:t>
            </w:r>
            <w:r>
              <w:rPr>
                <w:rFonts w:ascii="Arial" w:eastAsia="仿宋" w:hAnsi="Arial" w:cs="Arial"/>
                <w:b/>
                <w:sz w:val="22"/>
                <w:szCs w:val="22"/>
              </w:rPr>
              <w:t>如进行存活手术，填写下列内容</w:t>
            </w:r>
          </w:p>
        </w:tc>
      </w:tr>
      <w:tr w:rsidR="00D05283" w14:paraId="0BDFBF23" w14:textId="77777777">
        <w:trPr>
          <w:trHeight w:val="454"/>
        </w:trPr>
        <w:tc>
          <w:tcPr>
            <w:tcW w:w="9930" w:type="dxa"/>
            <w:gridSpan w:val="8"/>
            <w:shd w:val="clear" w:color="auto" w:fill="F2F2F2" w:themeFill="background1" w:themeFillShade="F2"/>
            <w:vAlign w:val="center"/>
          </w:tcPr>
          <w:p w14:paraId="006DB5B0" w14:textId="77777777" w:rsidR="00D05283" w:rsidRDefault="00BC4DE6">
            <w:pPr>
              <w:jc w:val="both"/>
              <w:rPr>
                <w:rFonts w:ascii="仿宋" w:eastAsia="仿宋" w:hAnsi="仿宋"/>
                <w:sz w:val="22"/>
                <w:szCs w:val="22"/>
              </w:rPr>
            </w:pPr>
            <w:r>
              <w:rPr>
                <w:rFonts w:ascii="仿宋" w:eastAsia="仿宋" w:hAnsi="仿宋" w:hint="eastAsia"/>
                <w:b/>
                <w:sz w:val="22"/>
                <w:szCs w:val="22"/>
              </w:rPr>
              <w:t>描述手术步骤，包括所采用的灭菌方法。</w:t>
            </w:r>
          </w:p>
        </w:tc>
      </w:tr>
      <w:tr w:rsidR="00D05283" w14:paraId="72C44DCE" w14:textId="77777777">
        <w:trPr>
          <w:trHeight w:val="454"/>
        </w:trPr>
        <w:tc>
          <w:tcPr>
            <w:tcW w:w="9930" w:type="dxa"/>
            <w:gridSpan w:val="8"/>
            <w:shd w:val="clear" w:color="auto" w:fill="auto"/>
            <w:vAlign w:val="center"/>
          </w:tcPr>
          <w:p w14:paraId="21B45CE9" w14:textId="77777777" w:rsidR="00D05283" w:rsidRDefault="00BC4DE6">
            <w:pPr>
              <w:jc w:val="both"/>
              <w:rPr>
                <w:rFonts w:ascii="仿宋" w:eastAsia="仿宋" w:hAnsi="仿宋"/>
                <w:sz w:val="22"/>
                <w:szCs w:val="22"/>
              </w:rPr>
            </w:pPr>
            <w:r>
              <w:rPr>
                <w:rFonts w:ascii="仿宋" w:eastAsia="仿宋" w:hAnsi="仿宋" w:hint="eastAsia"/>
                <w:sz w:val="22"/>
                <w:szCs w:val="22"/>
              </w:rPr>
              <w:t>说明具体情况：</w:t>
            </w:r>
          </w:p>
          <w:p w14:paraId="1F5D28A8" w14:textId="77777777" w:rsidR="00DB63E6" w:rsidRDefault="00DB63E6">
            <w:pPr>
              <w:jc w:val="both"/>
              <w:rPr>
                <w:rFonts w:ascii="仿宋" w:eastAsia="仿宋" w:hAnsi="仿宋"/>
                <w:sz w:val="22"/>
                <w:szCs w:val="22"/>
              </w:rPr>
            </w:pPr>
          </w:p>
          <w:p w14:paraId="53ED743B" w14:textId="77777777" w:rsidR="00DB63E6" w:rsidRDefault="00DB63E6">
            <w:pPr>
              <w:jc w:val="both"/>
              <w:rPr>
                <w:rFonts w:ascii="仿宋" w:eastAsia="仿宋" w:hAnsi="仿宋"/>
                <w:sz w:val="22"/>
                <w:szCs w:val="22"/>
              </w:rPr>
            </w:pPr>
          </w:p>
          <w:p w14:paraId="5790F0A8" w14:textId="77777777" w:rsidR="00DB63E6" w:rsidRDefault="00DB63E6">
            <w:pPr>
              <w:jc w:val="both"/>
              <w:rPr>
                <w:rFonts w:ascii="仿宋" w:eastAsia="仿宋" w:hAnsi="仿宋"/>
                <w:sz w:val="22"/>
                <w:szCs w:val="22"/>
              </w:rPr>
            </w:pPr>
          </w:p>
          <w:p w14:paraId="6E6D50DE" w14:textId="77777777" w:rsidR="00DB63E6" w:rsidRDefault="00DB63E6">
            <w:pPr>
              <w:jc w:val="both"/>
              <w:rPr>
                <w:rFonts w:ascii="仿宋" w:eastAsia="仿宋" w:hAnsi="仿宋"/>
                <w:sz w:val="22"/>
                <w:szCs w:val="22"/>
              </w:rPr>
            </w:pPr>
          </w:p>
        </w:tc>
      </w:tr>
      <w:tr w:rsidR="00D05283" w14:paraId="776E1C42" w14:textId="77777777">
        <w:trPr>
          <w:trHeight w:val="454"/>
        </w:trPr>
        <w:tc>
          <w:tcPr>
            <w:tcW w:w="9930" w:type="dxa"/>
            <w:gridSpan w:val="8"/>
            <w:shd w:val="clear" w:color="auto" w:fill="F2F2F2" w:themeFill="background1" w:themeFillShade="F2"/>
            <w:vAlign w:val="center"/>
          </w:tcPr>
          <w:p w14:paraId="6FE9CD19" w14:textId="77777777" w:rsidR="00D05283" w:rsidRDefault="00BC4DE6">
            <w:pPr>
              <w:jc w:val="both"/>
              <w:rPr>
                <w:rFonts w:ascii="仿宋" w:eastAsia="仿宋" w:hAnsi="仿宋"/>
                <w:b/>
                <w:sz w:val="22"/>
                <w:szCs w:val="22"/>
              </w:rPr>
            </w:pPr>
            <w:r>
              <w:rPr>
                <w:rFonts w:ascii="仿宋" w:eastAsia="仿宋" w:hAnsi="仿宋" w:hint="eastAsia"/>
                <w:b/>
                <w:sz w:val="22"/>
                <w:szCs w:val="22"/>
              </w:rPr>
              <w:lastRenderedPageBreak/>
              <w:t>请列出手术人员姓名。手术人员是否接受动物手术相关培训？</w:t>
            </w:r>
          </w:p>
        </w:tc>
      </w:tr>
      <w:tr w:rsidR="00D05283" w14:paraId="4B87D007" w14:textId="77777777">
        <w:trPr>
          <w:trHeight w:val="454"/>
        </w:trPr>
        <w:tc>
          <w:tcPr>
            <w:tcW w:w="9930" w:type="dxa"/>
            <w:gridSpan w:val="8"/>
            <w:shd w:val="clear" w:color="auto" w:fill="auto"/>
            <w:vAlign w:val="center"/>
          </w:tcPr>
          <w:p w14:paraId="563F0AA2" w14:textId="77777777" w:rsidR="00D05283" w:rsidRDefault="00BC4DE6">
            <w:pPr>
              <w:jc w:val="both"/>
              <w:rPr>
                <w:rFonts w:ascii="仿宋" w:eastAsia="仿宋" w:hAnsi="仿宋"/>
                <w:sz w:val="22"/>
                <w:szCs w:val="22"/>
              </w:rPr>
            </w:pPr>
            <w:r>
              <w:rPr>
                <w:rFonts w:ascii="仿宋" w:eastAsia="仿宋" w:hAnsi="仿宋" w:hint="eastAsia"/>
                <w:sz w:val="22"/>
                <w:szCs w:val="22"/>
              </w:rPr>
              <w:t>说明具体情况：</w:t>
            </w:r>
          </w:p>
        </w:tc>
      </w:tr>
      <w:tr w:rsidR="00D05283" w14:paraId="422DB762" w14:textId="77777777">
        <w:trPr>
          <w:trHeight w:val="454"/>
        </w:trPr>
        <w:tc>
          <w:tcPr>
            <w:tcW w:w="9930" w:type="dxa"/>
            <w:gridSpan w:val="8"/>
            <w:shd w:val="clear" w:color="auto" w:fill="F2F2F2" w:themeFill="background1" w:themeFillShade="F2"/>
            <w:vAlign w:val="center"/>
          </w:tcPr>
          <w:p w14:paraId="34447AF4" w14:textId="77777777" w:rsidR="00D05283" w:rsidRDefault="00BC4DE6">
            <w:pPr>
              <w:jc w:val="both"/>
              <w:rPr>
                <w:rFonts w:ascii="仿宋" w:eastAsia="仿宋" w:hAnsi="仿宋"/>
                <w:b/>
                <w:sz w:val="22"/>
                <w:szCs w:val="22"/>
              </w:rPr>
            </w:pPr>
            <w:r>
              <w:rPr>
                <w:rFonts w:ascii="仿宋" w:eastAsia="仿宋" w:hAnsi="仿宋" w:hint="eastAsia"/>
                <w:b/>
                <w:sz w:val="22"/>
                <w:szCs w:val="22"/>
              </w:rPr>
              <w:t>手术地点：</w:t>
            </w:r>
          </w:p>
        </w:tc>
      </w:tr>
      <w:tr w:rsidR="00D05283" w14:paraId="4BF537E2" w14:textId="77777777">
        <w:trPr>
          <w:trHeight w:val="454"/>
        </w:trPr>
        <w:tc>
          <w:tcPr>
            <w:tcW w:w="9930" w:type="dxa"/>
            <w:gridSpan w:val="8"/>
            <w:shd w:val="clear" w:color="auto" w:fill="auto"/>
            <w:vAlign w:val="center"/>
          </w:tcPr>
          <w:p w14:paraId="6EE11526" w14:textId="77777777" w:rsidR="00D05283" w:rsidRDefault="00BC4DE6">
            <w:pPr>
              <w:jc w:val="both"/>
              <w:rPr>
                <w:rFonts w:ascii="仿宋" w:eastAsia="仿宋" w:hAnsi="仿宋"/>
                <w:sz w:val="22"/>
                <w:szCs w:val="22"/>
              </w:rPr>
            </w:pPr>
            <w:r>
              <w:rPr>
                <w:rFonts w:ascii="仿宋" w:eastAsia="仿宋" w:hAnsi="仿宋" w:hint="eastAsia"/>
                <w:sz w:val="22"/>
                <w:szCs w:val="22"/>
              </w:rPr>
              <w:t>说明具体情况：</w:t>
            </w:r>
          </w:p>
        </w:tc>
      </w:tr>
      <w:tr w:rsidR="00D05283" w14:paraId="20AA56E6" w14:textId="77777777">
        <w:trPr>
          <w:trHeight w:val="454"/>
        </w:trPr>
        <w:tc>
          <w:tcPr>
            <w:tcW w:w="9930" w:type="dxa"/>
            <w:gridSpan w:val="8"/>
            <w:shd w:val="clear" w:color="auto" w:fill="F2F2F2" w:themeFill="background1" w:themeFillShade="F2"/>
            <w:vAlign w:val="center"/>
          </w:tcPr>
          <w:p w14:paraId="196DB44B" w14:textId="77777777" w:rsidR="00D05283" w:rsidRDefault="00BC4DE6">
            <w:pPr>
              <w:jc w:val="both"/>
              <w:rPr>
                <w:rFonts w:ascii="仿宋" w:eastAsia="仿宋" w:hAnsi="仿宋"/>
                <w:b/>
                <w:sz w:val="22"/>
                <w:szCs w:val="22"/>
              </w:rPr>
            </w:pPr>
            <w:r>
              <w:rPr>
                <w:rFonts w:ascii="仿宋" w:eastAsia="仿宋" w:hAnsi="仿宋" w:hint="eastAsia"/>
                <w:b/>
                <w:sz w:val="22"/>
                <w:szCs w:val="22"/>
              </w:rPr>
              <w:t>请说明术后动物的观察（包括术后止痛）及负责人员：</w:t>
            </w:r>
          </w:p>
        </w:tc>
      </w:tr>
      <w:tr w:rsidR="00D05283" w14:paraId="0D1EA5F6" w14:textId="77777777">
        <w:trPr>
          <w:trHeight w:val="454"/>
        </w:trPr>
        <w:tc>
          <w:tcPr>
            <w:tcW w:w="9930" w:type="dxa"/>
            <w:gridSpan w:val="8"/>
            <w:shd w:val="clear" w:color="auto" w:fill="auto"/>
            <w:vAlign w:val="center"/>
          </w:tcPr>
          <w:p w14:paraId="41D46B21" w14:textId="77777777" w:rsidR="00D05283" w:rsidRDefault="00BC4DE6">
            <w:pPr>
              <w:jc w:val="both"/>
              <w:rPr>
                <w:rFonts w:ascii="仿宋" w:eastAsia="仿宋" w:hAnsi="仿宋"/>
                <w:sz w:val="22"/>
                <w:szCs w:val="22"/>
              </w:rPr>
            </w:pPr>
            <w:r>
              <w:rPr>
                <w:rFonts w:ascii="仿宋" w:eastAsia="仿宋" w:hAnsi="仿宋" w:hint="eastAsia"/>
                <w:sz w:val="22"/>
                <w:szCs w:val="22"/>
              </w:rPr>
              <w:t>说明具体情况：</w:t>
            </w:r>
          </w:p>
        </w:tc>
      </w:tr>
      <w:tr w:rsidR="00D05283" w14:paraId="5F524E6F" w14:textId="77777777">
        <w:trPr>
          <w:trHeight w:val="454"/>
        </w:trPr>
        <w:tc>
          <w:tcPr>
            <w:tcW w:w="9930" w:type="dxa"/>
            <w:gridSpan w:val="8"/>
            <w:shd w:val="clear" w:color="auto" w:fill="F2F2F2" w:themeFill="background1" w:themeFillShade="F2"/>
            <w:vAlign w:val="center"/>
          </w:tcPr>
          <w:p w14:paraId="6BD18117" w14:textId="77777777" w:rsidR="00D05283" w:rsidRDefault="00BC4DE6">
            <w:pPr>
              <w:jc w:val="both"/>
              <w:rPr>
                <w:rFonts w:ascii="仿宋" w:eastAsia="仿宋" w:hAnsi="仿宋"/>
                <w:b/>
                <w:sz w:val="22"/>
                <w:szCs w:val="22"/>
              </w:rPr>
            </w:pPr>
            <w:r>
              <w:rPr>
                <w:rFonts w:ascii="仿宋" w:eastAsia="仿宋" w:hAnsi="仿宋" w:hint="eastAsia"/>
                <w:b/>
                <w:sz w:val="22"/>
                <w:szCs w:val="22"/>
              </w:rPr>
              <w:t>主要的存活手术曾经是否在其它动物上做过？如是，请详细说明：</w:t>
            </w:r>
          </w:p>
        </w:tc>
      </w:tr>
      <w:tr w:rsidR="00D05283" w14:paraId="1654CE81" w14:textId="77777777">
        <w:trPr>
          <w:trHeight w:val="705"/>
        </w:trPr>
        <w:tc>
          <w:tcPr>
            <w:tcW w:w="9930" w:type="dxa"/>
            <w:gridSpan w:val="8"/>
            <w:shd w:val="clear" w:color="auto" w:fill="auto"/>
            <w:vAlign w:val="center"/>
          </w:tcPr>
          <w:p w14:paraId="7397D48F" w14:textId="77777777" w:rsidR="00D05283" w:rsidRDefault="00BC4DE6">
            <w:pPr>
              <w:jc w:val="both"/>
              <w:rPr>
                <w:rFonts w:ascii="仿宋" w:eastAsia="仿宋" w:hAnsi="仿宋"/>
                <w:sz w:val="22"/>
                <w:szCs w:val="22"/>
              </w:rPr>
            </w:pPr>
            <w:r>
              <w:rPr>
                <w:rFonts w:ascii="仿宋" w:eastAsia="仿宋" w:hAnsi="仿宋" w:hint="eastAsia"/>
                <w:sz w:val="22"/>
                <w:szCs w:val="22"/>
              </w:rPr>
              <w:t>□</w:t>
            </w:r>
            <w:r>
              <w:rPr>
                <w:rFonts w:ascii="Arial" w:eastAsia="仿宋" w:hAnsi="Arial" w:cs="Arial" w:hint="eastAsia"/>
                <w:sz w:val="22"/>
                <w:szCs w:val="22"/>
              </w:rPr>
              <w:t>不适用</w:t>
            </w:r>
            <w:r>
              <w:rPr>
                <w:rFonts w:ascii="Arial" w:eastAsia="仿宋" w:hAnsi="Arial" w:cs="Arial" w:hint="eastAsia"/>
                <w:sz w:val="22"/>
                <w:szCs w:val="22"/>
              </w:rPr>
              <w:t xml:space="preserve">        </w:t>
            </w:r>
            <w:r>
              <w:rPr>
                <w:rFonts w:ascii="仿宋" w:eastAsia="仿宋" w:hAnsi="仿宋" w:hint="eastAsia"/>
                <w:sz w:val="22"/>
                <w:szCs w:val="22"/>
              </w:rPr>
              <w:t>□</w:t>
            </w:r>
            <w:r>
              <w:rPr>
                <w:rFonts w:ascii="Arial" w:eastAsia="仿宋" w:hAnsi="Arial" w:cs="Arial" w:hint="eastAsia"/>
                <w:sz w:val="22"/>
                <w:szCs w:val="22"/>
              </w:rPr>
              <w:t>适用</w:t>
            </w:r>
          </w:p>
          <w:p w14:paraId="22C262CB" w14:textId="77777777" w:rsidR="00D05283" w:rsidRDefault="00BC4DE6">
            <w:pPr>
              <w:jc w:val="both"/>
              <w:rPr>
                <w:rFonts w:ascii="仿宋" w:eastAsia="仿宋" w:hAnsi="仿宋"/>
                <w:sz w:val="22"/>
                <w:szCs w:val="22"/>
              </w:rPr>
            </w:pPr>
            <w:r>
              <w:rPr>
                <w:rFonts w:ascii="仿宋" w:eastAsia="仿宋" w:hAnsi="仿宋" w:hint="eastAsia"/>
                <w:sz w:val="22"/>
                <w:szCs w:val="22"/>
              </w:rPr>
              <w:t>说明具体情况：</w:t>
            </w:r>
          </w:p>
        </w:tc>
      </w:tr>
      <w:tr w:rsidR="00D05283" w14:paraId="0FBD8894" w14:textId="77777777">
        <w:trPr>
          <w:trHeight w:val="454"/>
        </w:trPr>
        <w:tc>
          <w:tcPr>
            <w:tcW w:w="9930" w:type="dxa"/>
            <w:gridSpan w:val="8"/>
            <w:shd w:val="clear" w:color="auto" w:fill="F2F2F2" w:themeFill="background1" w:themeFillShade="F2"/>
            <w:vAlign w:val="center"/>
          </w:tcPr>
          <w:p w14:paraId="4E82ECA6" w14:textId="77777777" w:rsidR="00D05283" w:rsidRDefault="00BC4DE6">
            <w:pPr>
              <w:jc w:val="both"/>
              <w:rPr>
                <w:rFonts w:ascii="仿宋" w:eastAsia="仿宋" w:hAnsi="仿宋"/>
                <w:b/>
                <w:sz w:val="22"/>
                <w:szCs w:val="22"/>
              </w:rPr>
            </w:pPr>
            <w:r>
              <w:rPr>
                <w:rFonts w:ascii="仿宋" w:eastAsia="仿宋" w:hAnsi="仿宋" w:hint="eastAsia"/>
                <w:b/>
                <w:sz w:val="22"/>
                <w:szCs w:val="22"/>
              </w:rPr>
              <w:t>是否需要重复对同一动物进行多次手术？如是，请详细说明其原因：</w:t>
            </w:r>
          </w:p>
        </w:tc>
      </w:tr>
      <w:tr w:rsidR="00D05283" w14:paraId="71018447" w14:textId="77777777">
        <w:trPr>
          <w:trHeight w:val="666"/>
        </w:trPr>
        <w:tc>
          <w:tcPr>
            <w:tcW w:w="9930" w:type="dxa"/>
            <w:gridSpan w:val="8"/>
            <w:shd w:val="clear" w:color="auto" w:fill="auto"/>
            <w:vAlign w:val="center"/>
          </w:tcPr>
          <w:p w14:paraId="752D5B4C" w14:textId="77777777" w:rsidR="00D05283" w:rsidRDefault="00BC4DE6">
            <w:pPr>
              <w:jc w:val="both"/>
              <w:rPr>
                <w:rFonts w:ascii="仿宋" w:eastAsia="仿宋" w:hAnsi="仿宋"/>
                <w:sz w:val="22"/>
                <w:szCs w:val="22"/>
              </w:rPr>
            </w:pPr>
            <w:r>
              <w:rPr>
                <w:rFonts w:ascii="仿宋" w:eastAsia="仿宋" w:hAnsi="仿宋" w:hint="eastAsia"/>
                <w:sz w:val="22"/>
                <w:szCs w:val="22"/>
              </w:rPr>
              <w:t>□</w:t>
            </w:r>
            <w:r>
              <w:rPr>
                <w:rFonts w:ascii="Arial" w:eastAsia="仿宋" w:hAnsi="Arial" w:cs="Arial" w:hint="eastAsia"/>
                <w:sz w:val="22"/>
                <w:szCs w:val="22"/>
              </w:rPr>
              <w:t>不适用</w:t>
            </w:r>
            <w:r>
              <w:rPr>
                <w:rFonts w:ascii="Arial" w:eastAsia="仿宋" w:hAnsi="Arial" w:cs="Arial" w:hint="eastAsia"/>
                <w:sz w:val="22"/>
                <w:szCs w:val="22"/>
              </w:rPr>
              <w:t xml:space="preserve">        </w:t>
            </w:r>
            <w:r>
              <w:rPr>
                <w:rFonts w:ascii="仿宋" w:eastAsia="仿宋" w:hAnsi="仿宋" w:hint="eastAsia"/>
                <w:sz w:val="22"/>
                <w:szCs w:val="22"/>
              </w:rPr>
              <w:t>□</w:t>
            </w:r>
            <w:r>
              <w:rPr>
                <w:rFonts w:ascii="Arial" w:eastAsia="仿宋" w:hAnsi="Arial" w:cs="Arial" w:hint="eastAsia"/>
                <w:sz w:val="22"/>
                <w:szCs w:val="22"/>
              </w:rPr>
              <w:t>适用</w:t>
            </w:r>
          </w:p>
          <w:p w14:paraId="68146207" w14:textId="77777777" w:rsidR="00D05283" w:rsidRDefault="00BC4DE6">
            <w:pPr>
              <w:jc w:val="both"/>
              <w:rPr>
                <w:rFonts w:ascii="仿宋" w:eastAsia="仿宋" w:hAnsi="仿宋"/>
                <w:sz w:val="22"/>
                <w:szCs w:val="22"/>
              </w:rPr>
            </w:pPr>
            <w:r>
              <w:rPr>
                <w:rFonts w:ascii="仿宋" w:eastAsia="仿宋" w:hAnsi="仿宋" w:hint="eastAsia"/>
                <w:sz w:val="22"/>
                <w:szCs w:val="22"/>
              </w:rPr>
              <w:t>说明具体情况：</w:t>
            </w:r>
          </w:p>
        </w:tc>
      </w:tr>
      <w:tr w:rsidR="00D05283" w14:paraId="45363649" w14:textId="77777777">
        <w:trPr>
          <w:trHeight w:val="454"/>
        </w:trPr>
        <w:tc>
          <w:tcPr>
            <w:tcW w:w="9930" w:type="dxa"/>
            <w:gridSpan w:val="8"/>
            <w:shd w:val="clear" w:color="auto" w:fill="BFBFBF" w:themeFill="background1" w:themeFillShade="BF"/>
            <w:vAlign w:val="center"/>
          </w:tcPr>
          <w:p w14:paraId="623C7A8C" w14:textId="77777777" w:rsidR="00D05283" w:rsidRDefault="00BC4DE6">
            <w:pPr>
              <w:jc w:val="both"/>
              <w:rPr>
                <w:rFonts w:ascii="Arial" w:eastAsia="仿宋" w:hAnsi="Arial" w:cs="Arial"/>
                <w:b/>
                <w:sz w:val="22"/>
                <w:szCs w:val="22"/>
              </w:rPr>
            </w:pPr>
            <w:r>
              <w:rPr>
                <w:rFonts w:ascii="Arial" w:eastAsia="仿宋" w:hAnsi="Arial" w:cs="Arial"/>
                <w:b/>
                <w:sz w:val="22"/>
                <w:szCs w:val="22"/>
              </w:rPr>
              <w:t xml:space="preserve">H. </w:t>
            </w:r>
            <w:r>
              <w:rPr>
                <w:rFonts w:ascii="Arial" w:eastAsia="仿宋" w:hAnsi="Arial" w:cs="Arial"/>
                <w:b/>
                <w:sz w:val="22"/>
                <w:szCs w:val="22"/>
              </w:rPr>
              <w:t>疼痛分级</w:t>
            </w:r>
          </w:p>
        </w:tc>
      </w:tr>
      <w:tr w:rsidR="00D05283" w14:paraId="7601FF45" w14:textId="77777777">
        <w:trPr>
          <w:trHeight w:val="1407"/>
        </w:trPr>
        <w:tc>
          <w:tcPr>
            <w:tcW w:w="9930" w:type="dxa"/>
            <w:gridSpan w:val="8"/>
            <w:shd w:val="clear" w:color="auto" w:fill="F2F2F2" w:themeFill="background1" w:themeFillShade="F2"/>
            <w:vAlign w:val="center"/>
          </w:tcPr>
          <w:p w14:paraId="4BCD57CD" w14:textId="77777777" w:rsidR="00D05283" w:rsidRDefault="00BC4DE6">
            <w:pPr>
              <w:jc w:val="both"/>
              <w:rPr>
                <w:rFonts w:ascii="Arial" w:eastAsia="仿宋" w:hAnsi="Arial" w:cs="Arial"/>
                <w:b/>
                <w:sz w:val="22"/>
                <w:szCs w:val="22"/>
              </w:rPr>
            </w:pPr>
            <w:r>
              <w:rPr>
                <w:rFonts w:ascii="Arial" w:eastAsia="仿宋" w:hAnsi="Arial" w:cs="Arial"/>
                <w:b/>
                <w:sz w:val="22"/>
                <w:szCs w:val="22"/>
              </w:rPr>
              <w:t>IACUC</w:t>
            </w:r>
            <w:r>
              <w:rPr>
                <w:rFonts w:ascii="Arial" w:eastAsia="仿宋" w:hAnsi="Arial" w:cs="Arial"/>
                <w:b/>
                <w:sz w:val="22"/>
                <w:szCs w:val="22"/>
              </w:rPr>
              <w:t>负责执行中国科学技术部颁布的《关于善待实验动物的指导性意见》第三章第十四条：</w:t>
            </w:r>
            <w:r>
              <w:rPr>
                <w:rFonts w:ascii="Arial" w:eastAsia="仿宋" w:hAnsi="Arial" w:cs="Arial"/>
                <w:b/>
                <w:sz w:val="22"/>
                <w:szCs w:val="22"/>
              </w:rPr>
              <w:t>“</w:t>
            </w:r>
            <w:r>
              <w:rPr>
                <w:rFonts w:ascii="Arial" w:eastAsia="仿宋" w:hAnsi="Arial" w:cs="Arial"/>
                <w:b/>
                <w:sz w:val="22"/>
                <w:szCs w:val="22"/>
              </w:rPr>
              <w:t>实验动物应用过程中，应将动物的惊恐和疼痛减少到最低程度。实验现场避免无关人员进入。在符合科学原则的条件下，应积极开展实验动物替代方法的研究与应用。</w:t>
            </w:r>
            <w:r>
              <w:rPr>
                <w:rFonts w:ascii="Arial" w:eastAsia="仿宋" w:hAnsi="Arial" w:cs="Arial"/>
                <w:b/>
                <w:sz w:val="22"/>
                <w:szCs w:val="22"/>
              </w:rPr>
              <w:t>”</w:t>
            </w:r>
          </w:p>
          <w:p w14:paraId="1FAE1FAD" w14:textId="431DF41E" w:rsidR="00D05283" w:rsidRDefault="00BC4DE6">
            <w:pPr>
              <w:jc w:val="both"/>
              <w:rPr>
                <w:rFonts w:ascii="Arial" w:eastAsia="仿宋" w:hAnsi="Arial" w:cs="Arial"/>
                <w:b/>
                <w:sz w:val="22"/>
                <w:szCs w:val="22"/>
              </w:rPr>
            </w:pPr>
            <w:r>
              <w:rPr>
                <w:rFonts w:ascii="Arial" w:eastAsia="仿宋" w:hAnsi="Arial" w:cs="Arial"/>
                <w:b/>
                <w:sz w:val="22"/>
                <w:szCs w:val="22"/>
              </w:rPr>
              <w:t>疼痛的分级</w:t>
            </w:r>
            <w:r w:rsidR="00D83E27">
              <w:rPr>
                <w:rFonts w:ascii="Arial" w:eastAsia="仿宋" w:hAnsi="Arial" w:cs="Arial" w:hint="eastAsia"/>
                <w:b/>
                <w:sz w:val="22"/>
                <w:szCs w:val="22"/>
              </w:rPr>
              <w:t>请</w:t>
            </w:r>
            <w:r w:rsidR="00A45CC3">
              <w:rPr>
                <w:rFonts w:ascii="Arial" w:eastAsia="仿宋" w:hAnsi="Arial" w:cs="Arial" w:hint="eastAsia"/>
                <w:b/>
                <w:sz w:val="22"/>
                <w:szCs w:val="22"/>
              </w:rPr>
              <w:t>参</w:t>
            </w:r>
            <w:r w:rsidR="00D83E27">
              <w:rPr>
                <w:rFonts w:ascii="Arial" w:eastAsia="仿宋" w:hAnsi="Arial" w:cs="Arial" w:hint="eastAsia"/>
                <w:b/>
                <w:sz w:val="22"/>
                <w:szCs w:val="22"/>
              </w:rPr>
              <w:t>见《</w:t>
            </w:r>
            <w:r w:rsidR="00D83E27" w:rsidRPr="00D83E27">
              <w:rPr>
                <w:rFonts w:ascii="Arial" w:eastAsia="仿宋" w:hAnsi="Arial" w:cs="Arial" w:hint="eastAsia"/>
                <w:b/>
                <w:sz w:val="22"/>
                <w:szCs w:val="22"/>
              </w:rPr>
              <w:t>RB</w:t>
            </w:r>
            <w:r w:rsidR="00D83E27" w:rsidRPr="00D83E27">
              <w:rPr>
                <w:rFonts w:ascii="Arial" w:eastAsia="仿宋" w:hAnsi="Arial" w:cs="Arial" w:hint="eastAsia"/>
                <w:b/>
                <w:sz w:val="22"/>
                <w:szCs w:val="22"/>
              </w:rPr>
              <w:t>∕</w:t>
            </w:r>
            <w:r w:rsidR="00D83E27" w:rsidRPr="00D83E27">
              <w:rPr>
                <w:rFonts w:ascii="Arial" w:eastAsia="仿宋" w:hAnsi="Arial" w:cs="Arial" w:hint="eastAsia"/>
                <w:b/>
                <w:sz w:val="22"/>
                <w:szCs w:val="22"/>
              </w:rPr>
              <w:t xml:space="preserve">T 173-2018 </w:t>
            </w:r>
            <w:r w:rsidR="00D83E27" w:rsidRPr="00D83E27">
              <w:rPr>
                <w:rFonts w:ascii="Arial" w:eastAsia="仿宋" w:hAnsi="Arial" w:cs="Arial" w:hint="eastAsia"/>
                <w:b/>
                <w:sz w:val="22"/>
                <w:szCs w:val="22"/>
              </w:rPr>
              <w:t>动物实验人道终点评审指南</w:t>
            </w:r>
            <w:r w:rsidR="00D83E27">
              <w:rPr>
                <w:rFonts w:ascii="Arial" w:eastAsia="仿宋" w:hAnsi="Arial" w:cs="Arial" w:hint="eastAsia"/>
                <w:b/>
                <w:sz w:val="22"/>
                <w:szCs w:val="22"/>
              </w:rPr>
              <w:t>》附录</w:t>
            </w:r>
            <w:r w:rsidR="00D83E27">
              <w:rPr>
                <w:rFonts w:ascii="Arial" w:eastAsia="仿宋" w:hAnsi="Arial" w:cs="Arial" w:hint="eastAsia"/>
                <w:b/>
                <w:sz w:val="22"/>
                <w:szCs w:val="22"/>
              </w:rPr>
              <w:t>A</w:t>
            </w:r>
            <w:r w:rsidR="00D83E27">
              <w:rPr>
                <w:rFonts w:ascii="Arial" w:eastAsia="仿宋" w:hAnsi="Arial" w:cs="Arial"/>
                <w:b/>
                <w:sz w:val="22"/>
                <w:szCs w:val="22"/>
              </w:rPr>
              <w:t>.</w:t>
            </w:r>
            <w:r w:rsidR="00D83E27">
              <w:rPr>
                <w:rFonts w:ascii="Arial" w:eastAsia="仿宋" w:hAnsi="Arial" w:cs="Arial" w:hint="eastAsia"/>
                <w:b/>
                <w:sz w:val="22"/>
                <w:szCs w:val="22"/>
              </w:rPr>
              <w:t>1</w:t>
            </w:r>
            <w:r w:rsidR="00A45CC3">
              <w:rPr>
                <w:rFonts w:ascii="Arial" w:eastAsia="仿宋" w:hAnsi="Arial" w:cs="Arial" w:hint="eastAsia"/>
                <w:b/>
                <w:sz w:val="22"/>
                <w:szCs w:val="22"/>
              </w:rPr>
              <w:t>（</w:t>
            </w:r>
            <w:r w:rsidR="00A45CC3" w:rsidRPr="00A45CC3">
              <w:rPr>
                <w:rFonts w:ascii="Arial" w:eastAsia="仿宋" w:hAnsi="Arial" w:cs="Arial"/>
                <w:b/>
                <w:sz w:val="22"/>
                <w:szCs w:val="22"/>
              </w:rPr>
              <w:t>https://www.lac.pku.edu.cn/fwzn/iacuc_2020/index.htm</w:t>
            </w:r>
            <w:r w:rsidR="00A45CC3">
              <w:rPr>
                <w:rFonts w:ascii="Arial" w:eastAsia="仿宋" w:hAnsi="Arial" w:cs="Arial" w:hint="eastAsia"/>
                <w:b/>
                <w:sz w:val="22"/>
                <w:szCs w:val="22"/>
              </w:rPr>
              <w:t>）</w:t>
            </w:r>
          </w:p>
        </w:tc>
      </w:tr>
      <w:tr w:rsidR="00D05283" w14:paraId="08D413F2" w14:textId="77777777">
        <w:trPr>
          <w:trHeight w:val="1122"/>
        </w:trPr>
        <w:tc>
          <w:tcPr>
            <w:tcW w:w="9930" w:type="dxa"/>
            <w:gridSpan w:val="8"/>
            <w:shd w:val="clear" w:color="auto" w:fill="F2F2F2" w:themeFill="background1" w:themeFillShade="F2"/>
            <w:vAlign w:val="center"/>
          </w:tcPr>
          <w:p w14:paraId="26A0CC84" w14:textId="77777777" w:rsidR="00D05283" w:rsidRDefault="00BC4DE6">
            <w:pPr>
              <w:jc w:val="both"/>
              <w:rPr>
                <w:rFonts w:ascii="Arial" w:eastAsia="仿宋" w:hAnsi="Arial" w:cs="Arial"/>
                <w:b/>
                <w:sz w:val="22"/>
                <w:szCs w:val="22"/>
              </w:rPr>
            </w:pPr>
            <w:r>
              <w:rPr>
                <w:rFonts w:ascii="Arial" w:eastAsia="仿宋" w:hAnsi="Arial" w:cs="Arial"/>
                <w:b/>
                <w:sz w:val="22"/>
                <w:szCs w:val="22"/>
              </w:rPr>
              <w:t>请审查所有的分类并指出在每一分类中的动物数量，其总量应和</w:t>
            </w:r>
            <w:r>
              <w:rPr>
                <w:rFonts w:ascii="Arial" w:eastAsia="仿宋" w:hAnsi="Arial" w:cs="Arial"/>
                <w:b/>
                <w:sz w:val="22"/>
                <w:szCs w:val="22"/>
              </w:rPr>
              <w:t>B</w:t>
            </w:r>
            <w:r>
              <w:rPr>
                <w:rFonts w:ascii="Arial" w:eastAsia="仿宋" w:hAnsi="Arial" w:cs="Arial"/>
                <w:b/>
                <w:sz w:val="22"/>
                <w:szCs w:val="22"/>
              </w:rPr>
              <w:t>栏总和一致。</w:t>
            </w:r>
          </w:p>
          <w:p w14:paraId="01D2A36C" w14:textId="37609B31" w:rsidR="00D05283" w:rsidRDefault="00BC4DE6" w:rsidP="0014142D">
            <w:pPr>
              <w:jc w:val="both"/>
              <w:rPr>
                <w:rFonts w:ascii="Arial" w:eastAsia="仿宋" w:hAnsi="Arial" w:cs="Arial"/>
                <w:b/>
                <w:sz w:val="22"/>
                <w:szCs w:val="22"/>
              </w:rPr>
            </w:pPr>
            <w:r>
              <w:rPr>
                <w:rFonts w:ascii="Arial" w:eastAsia="仿宋" w:hAnsi="Arial" w:cs="Arial"/>
                <w:b/>
                <w:sz w:val="22"/>
                <w:szCs w:val="22"/>
              </w:rPr>
              <w:t>如在</w:t>
            </w:r>
            <w:r>
              <w:rPr>
                <w:rFonts w:ascii="Arial" w:eastAsia="仿宋" w:hAnsi="Arial" w:cs="Arial"/>
                <w:b/>
                <w:sz w:val="22"/>
                <w:szCs w:val="22"/>
              </w:rPr>
              <w:t>E</w:t>
            </w:r>
            <w:r>
              <w:rPr>
                <w:rFonts w:ascii="Arial" w:eastAsia="仿宋" w:hAnsi="Arial" w:cs="Arial"/>
                <w:b/>
                <w:sz w:val="22"/>
                <w:szCs w:val="22"/>
              </w:rPr>
              <w:t>栏中需要实验动物，请详细说明禁止对动物造成疼痛或紧张实验过程中和</w:t>
            </w:r>
            <w:r w:rsidR="0014142D">
              <w:rPr>
                <w:rFonts w:ascii="Arial" w:eastAsia="仿宋" w:hAnsi="Arial" w:cs="Arial" w:hint="eastAsia"/>
                <w:b/>
                <w:sz w:val="22"/>
                <w:szCs w:val="22"/>
              </w:rPr>
              <w:t>（或）</w:t>
            </w:r>
            <w:r>
              <w:rPr>
                <w:rFonts w:ascii="Arial" w:eastAsia="仿宋" w:hAnsi="Arial" w:cs="Arial"/>
                <w:b/>
                <w:sz w:val="22"/>
                <w:szCs w:val="22"/>
              </w:rPr>
              <w:t>之后使用麻醉药、止痛剂、镇静药、镇定剂的原因。请完成本栏末尾有关</w:t>
            </w:r>
            <w:r>
              <w:rPr>
                <w:rFonts w:ascii="Arial" w:eastAsia="仿宋" w:hAnsi="Arial" w:cs="Arial"/>
                <w:b/>
                <w:sz w:val="22"/>
                <w:szCs w:val="22"/>
              </w:rPr>
              <w:t>E</w:t>
            </w:r>
            <w:r>
              <w:rPr>
                <w:rFonts w:ascii="Arial" w:eastAsia="仿宋" w:hAnsi="Arial" w:cs="Arial"/>
                <w:b/>
                <w:sz w:val="22"/>
                <w:szCs w:val="22"/>
              </w:rPr>
              <w:t>栏解释的选择。</w:t>
            </w:r>
          </w:p>
        </w:tc>
      </w:tr>
      <w:tr w:rsidR="00D05283" w14:paraId="017190AB" w14:textId="77777777">
        <w:trPr>
          <w:trHeight w:val="2792"/>
        </w:trPr>
        <w:tc>
          <w:tcPr>
            <w:tcW w:w="9930" w:type="dxa"/>
            <w:gridSpan w:val="8"/>
            <w:shd w:val="clear" w:color="auto" w:fill="auto"/>
            <w:vAlign w:val="center"/>
          </w:tcPr>
          <w:p w14:paraId="4B0DD6C0" w14:textId="5B9F02CA" w:rsidR="00D05283" w:rsidRDefault="00BC4DE6">
            <w:pPr>
              <w:jc w:val="both"/>
              <w:rPr>
                <w:rFonts w:ascii="Arial" w:eastAsia="仿宋" w:hAnsi="Arial" w:cs="Arial"/>
                <w:sz w:val="22"/>
                <w:szCs w:val="22"/>
              </w:rPr>
            </w:pPr>
            <w:r>
              <w:rPr>
                <w:rFonts w:ascii="仿宋" w:eastAsia="仿宋" w:hAnsi="仿宋" w:hint="eastAsia"/>
                <w:sz w:val="22"/>
                <w:szCs w:val="22"/>
              </w:rPr>
              <w:t>□</w:t>
            </w:r>
            <w:r>
              <w:rPr>
                <w:rFonts w:ascii="Arial" w:eastAsia="仿宋" w:hAnsi="Arial" w:cs="Arial"/>
                <w:sz w:val="22"/>
                <w:szCs w:val="22"/>
              </w:rPr>
              <w:t>USDA-</w:t>
            </w:r>
            <w:r>
              <w:rPr>
                <w:rFonts w:ascii="Arial" w:eastAsia="仿宋" w:hAnsi="Arial" w:cs="Arial" w:hint="eastAsia"/>
                <w:sz w:val="22"/>
                <w:szCs w:val="22"/>
              </w:rPr>
              <w:t>B</w:t>
            </w:r>
            <w:r>
              <w:rPr>
                <w:rFonts w:ascii="Arial" w:eastAsia="仿宋" w:hAnsi="Arial" w:cs="Arial"/>
                <w:sz w:val="22"/>
                <w:szCs w:val="22"/>
              </w:rPr>
              <w:t>类</w:t>
            </w:r>
            <w:r>
              <w:rPr>
                <w:rFonts w:ascii="Arial" w:eastAsia="仿宋" w:hAnsi="Arial" w:cs="Arial"/>
                <w:sz w:val="22"/>
                <w:szCs w:val="22"/>
              </w:rPr>
              <w:t xml:space="preserve">  -</w:t>
            </w:r>
            <w:r>
              <w:rPr>
                <w:rFonts w:ascii="Arial" w:eastAsia="仿宋" w:hAnsi="Arial" w:cs="Arial"/>
                <w:sz w:val="22"/>
                <w:szCs w:val="22"/>
              </w:rPr>
              <w:t>饲养或抓取动物</w:t>
            </w:r>
            <w:r>
              <w:rPr>
                <w:rFonts w:ascii="Arial" w:eastAsia="仿宋" w:hAnsi="Arial" w:cs="Arial"/>
                <w:sz w:val="22"/>
                <w:szCs w:val="22"/>
              </w:rPr>
              <w:t xml:space="preserve"> </w:t>
            </w:r>
          </w:p>
          <w:p w14:paraId="6CF4582F" w14:textId="77777777" w:rsidR="00D05283" w:rsidRDefault="00BC4DE6">
            <w:pPr>
              <w:jc w:val="both"/>
              <w:rPr>
                <w:rFonts w:ascii="Arial" w:eastAsia="仿宋" w:hAnsi="Arial" w:cs="Arial"/>
                <w:sz w:val="22"/>
                <w:szCs w:val="22"/>
              </w:rPr>
            </w:pPr>
            <w:r>
              <w:rPr>
                <w:rFonts w:ascii="仿宋" w:eastAsia="仿宋" w:hAnsi="仿宋" w:hint="eastAsia"/>
                <w:sz w:val="22"/>
                <w:szCs w:val="22"/>
              </w:rPr>
              <w:t>□</w:t>
            </w:r>
            <w:r>
              <w:rPr>
                <w:rFonts w:ascii="Arial" w:eastAsia="仿宋" w:hAnsi="Arial" w:cs="Arial"/>
                <w:sz w:val="22"/>
                <w:szCs w:val="22"/>
              </w:rPr>
              <w:t>USDA-C</w:t>
            </w:r>
            <w:r>
              <w:rPr>
                <w:rFonts w:ascii="Arial" w:eastAsia="仿宋" w:hAnsi="Arial" w:cs="Arial"/>
                <w:sz w:val="22"/>
                <w:szCs w:val="22"/>
              </w:rPr>
              <w:t>类</w:t>
            </w:r>
            <w:r>
              <w:rPr>
                <w:rFonts w:ascii="Arial" w:eastAsia="仿宋" w:hAnsi="Arial" w:cs="Arial"/>
                <w:sz w:val="22"/>
                <w:szCs w:val="22"/>
              </w:rPr>
              <w:t xml:space="preserve">  -</w:t>
            </w:r>
            <w:r>
              <w:rPr>
                <w:rFonts w:ascii="Arial" w:eastAsia="仿宋" w:hAnsi="Arial" w:cs="Arial"/>
                <w:sz w:val="22"/>
                <w:szCs w:val="22"/>
              </w:rPr>
              <w:t>最小的</w:t>
            </w:r>
            <w:r>
              <w:rPr>
                <w:rFonts w:ascii="Arial" w:eastAsia="仿宋" w:hAnsi="Arial" w:cs="Arial"/>
                <w:sz w:val="22"/>
                <w:szCs w:val="22"/>
              </w:rPr>
              <w:t xml:space="preserve">, </w:t>
            </w:r>
            <w:r>
              <w:rPr>
                <w:rFonts w:ascii="Arial" w:eastAsia="仿宋" w:hAnsi="Arial" w:cs="Arial"/>
                <w:sz w:val="22"/>
                <w:szCs w:val="22"/>
              </w:rPr>
              <w:t>瞬时的</w:t>
            </w:r>
            <w:r>
              <w:rPr>
                <w:rFonts w:ascii="Arial" w:eastAsia="仿宋" w:hAnsi="Arial" w:cs="Arial"/>
                <w:sz w:val="22"/>
                <w:szCs w:val="22"/>
              </w:rPr>
              <w:t>,</w:t>
            </w:r>
            <w:r>
              <w:rPr>
                <w:rFonts w:ascii="Arial" w:eastAsia="仿宋" w:hAnsi="Arial" w:cs="Arial"/>
                <w:sz w:val="22"/>
                <w:szCs w:val="22"/>
              </w:rPr>
              <w:t>或无痛苦和不良反应</w:t>
            </w:r>
            <w:r>
              <w:rPr>
                <w:rFonts w:ascii="Arial" w:eastAsia="仿宋" w:hAnsi="Arial" w:cs="Arial"/>
                <w:sz w:val="22"/>
                <w:szCs w:val="22"/>
              </w:rPr>
              <w:t xml:space="preserve"> </w:t>
            </w:r>
          </w:p>
          <w:p w14:paraId="74E7E8D3" w14:textId="77777777" w:rsidR="00D05283" w:rsidRDefault="00BC4DE6">
            <w:pPr>
              <w:jc w:val="both"/>
              <w:rPr>
                <w:rFonts w:ascii="Arial" w:eastAsia="仿宋" w:hAnsi="Arial" w:cs="Arial"/>
                <w:sz w:val="22"/>
                <w:szCs w:val="22"/>
              </w:rPr>
            </w:pPr>
            <w:r>
              <w:rPr>
                <w:rFonts w:ascii="仿宋" w:eastAsia="仿宋" w:hAnsi="仿宋" w:hint="eastAsia"/>
                <w:sz w:val="22"/>
                <w:szCs w:val="22"/>
              </w:rPr>
              <w:t>□</w:t>
            </w:r>
            <w:r>
              <w:rPr>
                <w:rFonts w:ascii="Arial" w:eastAsia="仿宋" w:hAnsi="Arial" w:cs="Arial"/>
                <w:sz w:val="22"/>
                <w:szCs w:val="22"/>
              </w:rPr>
              <w:t>USDA-D</w:t>
            </w:r>
            <w:r>
              <w:rPr>
                <w:rFonts w:ascii="Arial" w:eastAsia="仿宋" w:hAnsi="Arial" w:cs="Arial"/>
                <w:sz w:val="22"/>
                <w:szCs w:val="22"/>
              </w:rPr>
              <w:t>类</w:t>
            </w:r>
            <w:r>
              <w:rPr>
                <w:rFonts w:ascii="Arial" w:eastAsia="仿宋" w:hAnsi="Arial" w:cs="Arial"/>
                <w:sz w:val="22"/>
                <w:szCs w:val="22"/>
              </w:rPr>
              <w:t xml:space="preserve">  -</w:t>
            </w:r>
            <w:r>
              <w:rPr>
                <w:rFonts w:ascii="Arial" w:eastAsia="仿宋" w:hAnsi="Arial" w:cs="Arial"/>
                <w:sz w:val="22"/>
                <w:szCs w:val="22"/>
              </w:rPr>
              <w:t>通过适当方法减轻痛苦和不良反应</w:t>
            </w:r>
            <w:r>
              <w:rPr>
                <w:rFonts w:ascii="Arial" w:eastAsia="仿宋" w:hAnsi="Arial" w:cs="Arial"/>
                <w:sz w:val="22"/>
                <w:szCs w:val="22"/>
              </w:rPr>
              <w:t xml:space="preserve"> </w:t>
            </w:r>
          </w:p>
          <w:p w14:paraId="7FDBDA43" w14:textId="77777777" w:rsidR="00D05283" w:rsidRDefault="00BC4DE6">
            <w:pPr>
              <w:spacing w:afterLines="50" w:after="156"/>
              <w:jc w:val="both"/>
              <w:rPr>
                <w:rFonts w:ascii="Arial" w:eastAsia="仿宋" w:hAnsi="Arial" w:cs="Arial"/>
                <w:sz w:val="22"/>
                <w:szCs w:val="22"/>
              </w:rPr>
            </w:pPr>
            <w:r>
              <w:rPr>
                <w:rFonts w:ascii="仿宋" w:eastAsia="仿宋" w:hAnsi="仿宋" w:hint="eastAsia"/>
                <w:sz w:val="22"/>
                <w:szCs w:val="22"/>
              </w:rPr>
              <w:t>□</w:t>
            </w:r>
            <w:r>
              <w:rPr>
                <w:rFonts w:ascii="Arial" w:eastAsia="仿宋" w:hAnsi="Arial" w:cs="Arial"/>
                <w:sz w:val="22"/>
                <w:szCs w:val="22"/>
              </w:rPr>
              <w:t>USDA-E</w:t>
            </w:r>
            <w:r>
              <w:rPr>
                <w:rFonts w:ascii="Arial" w:eastAsia="仿宋" w:hAnsi="Arial" w:cs="Arial"/>
                <w:sz w:val="22"/>
                <w:szCs w:val="22"/>
              </w:rPr>
              <w:t>类</w:t>
            </w:r>
            <w:r>
              <w:rPr>
                <w:rFonts w:ascii="Arial" w:eastAsia="仿宋" w:hAnsi="Arial" w:cs="Arial"/>
                <w:sz w:val="22"/>
                <w:szCs w:val="22"/>
              </w:rPr>
              <w:t xml:space="preserve">  -</w:t>
            </w:r>
            <w:r>
              <w:rPr>
                <w:rFonts w:ascii="Arial" w:eastAsia="仿宋" w:hAnsi="Arial" w:cs="Arial"/>
                <w:sz w:val="22"/>
                <w:szCs w:val="22"/>
              </w:rPr>
              <w:t>未减轻痛苦和不良反应</w:t>
            </w:r>
            <w:r>
              <w:rPr>
                <w:rFonts w:ascii="Arial" w:eastAsia="仿宋" w:hAnsi="Arial" w:cs="Arial"/>
                <w:sz w:val="22"/>
                <w:szCs w:val="22"/>
              </w:rPr>
              <w:t xml:space="preserve">   </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239"/>
              <w:gridCol w:w="1134"/>
              <w:gridCol w:w="1276"/>
              <w:gridCol w:w="1275"/>
              <w:gridCol w:w="1276"/>
              <w:gridCol w:w="1276"/>
            </w:tblGrid>
            <w:tr w:rsidR="00D05283" w14:paraId="4424C11E" w14:textId="77777777">
              <w:tc>
                <w:tcPr>
                  <w:tcW w:w="1702" w:type="dxa"/>
                  <w:vMerge w:val="restart"/>
                  <w:shd w:val="clear" w:color="auto" w:fill="F2F2F2"/>
                  <w:vAlign w:val="center"/>
                </w:tcPr>
                <w:p w14:paraId="30514709" w14:textId="77777777" w:rsidR="00D05283" w:rsidRDefault="00BC4DE6">
                  <w:pPr>
                    <w:rPr>
                      <w:rFonts w:ascii="Arial" w:eastAsia="仿宋" w:hAnsi="Arial" w:cs="Arial"/>
                      <w:sz w:val="22"/>
                      <w:szCs w:val="22"/>
                    </w:rPr>
                  </w:pPr>
                  <w:r>
                    <w:rPr>
                      <w:rFonts w:ascii="Arial" w:eastAsia="仿宋" w:hAnsi="Arial" w:cs="Arial"/>
                      <w:sz w:val="22"/>
                      <w:szCs w:val="22"/>
                    </w:rPr>
                    <w:t>USDA</w:t>
                  </w:r>
                </w:p>
                <w:p w14:paraId="391EE023" w14:textId="77777777" w:rsidR="00D05283" w:rsidRDefault="00BC4DE6">
                  <w:pPr>
                    <w:rPr>
                      <w:rFonts w:ascii="Arial" w:eastAsia="仿宋" w:hAnsi="Arial" w:cs="Arial"/>
                      <w:sz w:val="22"/>
                      <w:szCs w:val="22"/>
                    </w:rPr>
                  </w:pPr>
                  <w:r>
                    <w:rPr>
                      <w:rFonts w:ascii="Arial" w:eastAsia="仿宋" w:hAnsi="Arial" w:cs="Arial" w:hint="eastAsia"/>
                      <w:sz w:val="22"/>
                      <w:szCs w:val="22"/>
                    </w:rPr>
                    <w:t>疼痛</w:t>
                  </w:r>
                  <w:r>
                    <w:rPr>
                      <w:rFonts w:ascii="Arial" w:eastAsia="仿宋" w:hAnsi="Arial" w:cs="Arial"/>
                      <w:sz w:val="22"/>
                      <w:szCs w:val="22"/>
                    </w:rPr>
                    <w:t>分级</w:t>
                  </w:r>
                </w:p>
              </w:tc>
              <w:tc>
                <w:tcPr>
                  <w:tcW w:w="6200" w:type="dxa"/>
                  <w:gridSpan w:val="5"/>
                </w:tcPr>
                <w:p w14:paraId="70897D92" w14:textId="77777777" w:rsidR="00D05283" w:rsidRDefault="00BC4DE6">
                  <w:pPr>
                    <w:pStyle w:val="Default"/>
                    <w:jc w:val="center"/>
                    <w:rPr>
                      <w:rFonts w:ascii="Arial" w:eastAsia="仿宋" w:hAnsi="Arial" w:cs="Arial"/>
                      <w:iCs/>
                      <w:kern w:val="2"/>
                      <w:sz w:val="22"/>
                      <w:szCs w:val="22"/>
                    </w:rPr>
                  </w:pPr>
                  <w:r>
                    <w:rPr>
                      <w:rFonts w:ascii="Arial" w:eastAsia="仿宋" w:hAnsi="Arial" w:cs="Arial" w:hint="eastAsia"/>
                      <w:iCs/>
                      <w:kern w:val="2"/>
                      <w:sz w:val="22"/>
                      <w:szCs w:val="22"/>
                    </w:rPr>
                    <w:t>每年</w:t>
                  </w:r>
                  <w:r>
                    <w:rPr>
                      <w:rFonts w:ascii="Arial" w:eastAsia="仿宋" w:hAnsi="Arial" w:cs="Arial"/>
                      <w:iCs/>
                      <w:kern w:val="2"/>
                      <w:sz w:val="22"/>
                      <w:szCs w:val="22"/>
                    </w:rPr>
                    <w:t>使用的动物数量</w:t>
                  </w:r>
                </w:p>
              </w:tc>
              <w:tc>
                <w:tcPr>
                  <w:tcW w:w="1276" w:type="dxa"/>
                  <w:vMerge w:val="restart"/>
                </w:tcPr>
                <w:p w14:paraId="65A34897" w14:textId="77777777" w:rsidR="00D05283" w:rsidRDefault="00BC4DE6">
                  <w:pPr>
                    <w:pStyle w:val="Default"/>
                    <w:rPr>
                      <w:rFonts w:ascii="Arial" w:eastAsia="仿宋" w:hAnsi="Arial" w:cs="Arial"/>
                      <w:iCs/>
                      <w:kern w:val="2"/>
                      <w:sz w:val="22"/>
                      <w:szCs w:val="22"/>
                    </w:rPr>
                  </w:pPr>
                  <w:r>
                    <w:rPr>
                      <w:rFonts w:ascii="Arial" w:eastAsia="仿宋" w:hAnsi="Arial" w:cs="Arial" w:hint="eastAsia"/>
                      <w:iCs/>
                      <w:kern w:val="2"/>
                      <w:sz w:val="22"/>
                      <w:szCs w:val="22"/>
                    </w:rPr>
                    <w:t>合计</w:t>
                  </w:r>
                </w:p>
              </w:tc>
            </w:tr>
            <w:tr w:rsidR="00D05283" w14:paraId="76DE087D" w14:textId="77777777">
              <w:tc>
                <w:tcPr>
                  <w:tcW w:w="1702" w:type="dxa"/>
                  <w:vMerge/>
                  <w:shd w:val="clear" w:color="auto" w:fill="F2F2F2"/>
                  <w:vAlign w:val="center"/>
                </w:tcPr>
                <w:p w14:paraId="511163D4" w14:textId="77777777" w:rsidR="00D05283" w:rsidRDefault="00D05283">
                  <w:pPr>
                    <w:rPr>
                      <w:rFonts w:ascii="Arial" w:eastAsia="仿宋" w:hAnsi="Arial" w:cs="Arial"/>
                      <w:sz w:val="22"/>
                      <w:szCs w:val="22"/>
                    </w:rPr>
                  </w:pPr>
                </w:p>
              </w:tc>
              <w:tc>
                <w:tcPr>
                  <w:tcW w:w="1239" w:type="dxa"/>
                </w:tcPr>
                <w:p w14:paraId="232FA43E" w14:textId="77777777" w:rsidR="00D05283" w:rsidRDefault="00BC4DE6">
                  <w:pPr>
                    <w:pStyle w:val="Default"/>
                    <w:rPr>
                      <w:rFonts w:ascii="Arial" w:eastAsia="仿宋" w:hAnsi="Arial" w:cs="Arial"/>
                      <w:iCs/>
                      <w:kern w:val="2"/>
                      <w:sz w:val="22"/>
                      <w:szCs w:val="22"/>
                    </w:rPr>
                  </w:pPr>
                  <w:r>
                    <w:rPr>
                      <w:rFonts w:ascii="Arial" w:eastAsia="仿宋" w:hAnsi="Arial" w:cs="Arial"/>
                      <w:iCs/>
                      <w:kern w:val="2"/>
                      <w:sz w:val="22"/>
                      <w:szCs w:val="22"/>
                    </w:rPr>
                    <w:t>第一年</w:t>
                  </w:r>
                </w:p>
              </w:tc>
              <w:tc>
                <w:tcPr>
                  <w:tcW w:w="1134" w:type="dxa"/>
                </w:tcPr>
                <w:p w14:paraId="75BCAB66" w14:textId="77777777" w:rsidR="00D05283" w:rsidRDefault="00BC4DE6">
                  <w:pPr>
                    <w:pStyle w:val="Default"/>
                    <w:rPr>
                      <w:rFonts w:ascii="Arial" w:eastAsia="仿宋" w:hAnsi="Arial" w:cs="Arial"/>
                      <w:iCs/>
                      <w:kern w:val="2"/>
                      <w:sz w:val="22"/>
                      <w:szCs w:val="22"/>
                    </w:rPr>
                  </w:pPr>
                  <w:r>
                    <w:rPr>
                      <w:rFonts w:ascii="Arial" w:eastAsia="仿宋" w:hAnsi="Arial" w:cs="Arial"/>
                      <w:iCs/>
                      <w:kern w:val="2"/>
                      <w:sz w:val="22"/>
                      <w:szCs w:val="22"/>
                    </w:rPr>
                    <w:t>第二年</w:t>
                  </w:r>
                </w:p>
              </w:tc>
              <w:tc>
                <w:tcPr>
                  <w:tcW w:w="1276" w:type="dxa"/>
                </w:tcPr>
                <w:p w14:paraId="62084FD4" w14:textId="77777777" w:rsidR="00D05283" w:rsidRDefault="00BC4DE6">
                  <w:pPr>
                    <w:pStyle w:val="Default"/>
                    <w:rPr>
                      <w:rFonts w:ascii="Arial" w:eastAsia="仿宋" w:hAnsi="Arial" w:cs="Arial"/>
                      <w:iCs/>
                      <w:kern w:val="2"/>
                      <w:sz w:val="22"/>
                      <w:szCs w:val="22"/>
                    </w:rPr>
                  </w:pPr>
                  <w:r>
                    <w:rPr>
                      <w:rFonts w:ascii="Arial" w:eastAsia="仿宋" w:hAnsi="Arial" w:cs="Arial"/>
                      <w:iCs/>
                      <w:kern w:val="2"/>
                      <w:sz w:val="22"/>
                      <w:szCs w:val="22"/>
                    </w:rPr>
                    <w:t>第三年</w:t>
                  </w:r>
                </w:p>
              </w:tc>
              <w:tc>
                <w:tcPr>
                  <w:tcW w:w="1275" w:type="dxa"/>
                </w:tcPr>
                <w:p w14:paraId="73EB67E1" w14:textId="77777777" w:rsidR="00D05283" w:rsidRDefault="00BC4DE6">
                  <w:pPr>
                    <w:pStyle w:val="Default"/>
                    <w:rPr>
                      <w:rFonts w:ascii="Arial" w:eastAsia="仿宋" w:hAnsi="Arial" w:cs="Arial"/>
                      <w:iCs/>
                      <w:kern w:val="2"/>
                      <w:sz w:val="22"/>
                      <w:szCs w:val="22"/>
                    </w:rPr>
                  </w:pPr>
                  <w:r>
                    <w:rPr>
                      <w:rFonts w:ascii="Arial" w:eastAsia="仿宋" w:hAnsi="Arial" w:cs="Arial"/>
                      <w:iCs/>
                      <w:kern w:val="2"/>
                      <w:sz w:val="22"/>
                      <w:szCs w:val="22"/>
                    </w:rPr>
                    <w:t>第四年</w:t>
                  </w:r>
                </w:p>
              </w:tc>
              <w:tc>
                <w:tcPr>
                  <w:tcW w:w="1276" w:type="dxa"/>
                </w:tcPr>
                <w:p w14:paraId="28FD2A36" w14:textId="77777777" w:rsidR="00D05283" w:rsidRDefault="00BC4DE6">
                  <w:pPr>
                    <w:pStyle w:val="Default"/>
                    <w:rPr>
                      <w:rFonts w:ascii="Arial" w:eastAsia="仿宋" w:hAnsi="Arial" w:cs="Arial"/>
                      <w:iCs/>
                      <w:kern w:val="2"/>
                      <w:sz w:val="22"/>
                      <w:szCs w:val="22"/>
                    </w:rPr>
                  </w:pPr>
                  <w:r>
                    <w:rPr>
                      <w:rFonts w:ascii="Arial" w:eastAsia="仿宋" w:hAnsi="Arial" w:cs="Arial"/>
                      <w:iCs/>
                      <w:kern w:val="2"/>
                      <w:sz w:val="22"/>
                      <w:szCs w:val="22"/>
                    </w:rPr>
                    <w:t>第五年</w:t>
                  </w:r>
                </w:p>
              </w:tc>
              <w:tc>
                <w:tcPr>
                  <w:tcW w:w="1276" w:type="dxa"/>
                  <w:vMerge/>
                </w:tcPr>
                <w:p w14:paraId="13491CAE" w14:textId="77777777" w:rsidR="00D05283" w:rsidRDefault="00D05283">
                  <w:pPr>
                    <w:pStyle w:val="Default"/>
                    <w:rPr>
                      <w:rFonts w:ascii="Arial" w:eastAsia="仿宋" w:hAnsi="Arial" w:cs="Arial"/>
                      <w:iCs/>
                      <w:kern w:val="2"/>
                      <w:sz w:val="22"/>
                      <w:szCs w:val="22"/>
                    </w:rPr>
                  </w:pPr>
                </w:p>
              </w:tc>
            </w:tr>
            <w:tr w:rsidR="00D05283" w14:paraId="5042DC6F" w14:textId="77777777">
              <w:tc>
                <w:tcPr>
                  <w:tcW w:w="1702" w:type="dxa"/>
                  <w:shd w:val="clear" w:color="auto" w:fill="F2F2F2"/>
                  <w:vAlign w:val="center"/>
                </w:tcPr>
                <w:p w14:paraId="3EF895FA" w14:textId="7060A2B5" w:rsidR="00D05283" w:rsidRDefault="00BC4DE6">
                  <w:pPr>
                    <w:rPr>
                      <w:rFonts w:ascii="Arial" w:eastAsia="仿宋" w:hAnsi="Arial" w:cs="Arial"/>
                      <w:sz w:val="22"/>
                      <w:szCs w:val="22"/>
                    </w:rPr>
                  </w:pPr>
                  <w:r>
                    <w:rPr>
                      <w:rFonts w:ascii="Arial" w:eastAsia="仿宋" w:hAnsi="Arial" w:cs="Arial"/>
                      <w:sz w:val="22"/>
                      <w:szCs w:val="22"/>
                    </w:rPr>
                    <w:t xml:space="preserve">USDA - </w:t>
                  </w:r>
                  <w:r>
                    <w:rPr>
                      <w:rFonts w:ascii="Arial" w:eastAsia="仿宋" w:hAnsi="Arial" w:cs="Arial" w:hint="eastAsia"/>
                      <w:sz w:val="22"/>
                      <w:szCs w:val="22"/>
                    </w:rPr>
                    <w:t>B</w:t>
                  </w:r>
                  <w:r>
                    <w:rPr>
                      <w:rFonts w:ascii="Arial" w:eastAsia="仿宋" w:hAnsi="Arial" w:cs="Arial"/>
                      <w:sz w:val="22"/>
                      <w:szCs w:val="22"/>
                    </w:rPr>
                    <w:t>类</w:t>
                  </w:r>
                </w:p>
              </w:tc>
              <w:tc>
                <w:tcPr>
                  <w:tcW w:w="1239" w:type="dxa"/>
                </w:tcPr>
                <w:p w14:paraId="619E6751" w14:textId="77777777" w:rsidR="00D05283" w:rsidRDefault="00D05283">
                  <w:pPr>
                    <w:pStyle w:val="Default"/>
                    <w:rPr>
                      <w:rFonts w:ascii="Arial" w:eastAsia="仿宋" w:hAnsi="Arial" w:cs="Arial"/>
                      <w:iCs/>
                      <w:kern w:val="2"/>
                      <w:sz w:val="22"/>
                      <w:szCs w:val="22"/>
                    </w:rPr>
                  </w:pPr>
                </w:p>
              </w:tc>
              <w:tc>
                <w:tcPr>
                  <w:tcW w:w="1134" w:type="dxa"/>
                </w:tcPr>
                <w:p w14:paraId="14EE83EB" w14:textId="77777777" w:rsidR="00D05283" w:rsidRDefault="00D05283">
                  <w:pPr>
                    <w:pStyle w:val="Default"/>
                    <w:rPr>
                      <w:rFonts w:ascii="Arial" w:eastAsia="仿宋" w:hAnsi="Arial" w:cs="Arial"/>
                      <w:iCs/>
                      <w:kern w:val="2"/>
                      <w:sz w:val="22"/>
                      <w:szCs w:val="22"/>
                    </w:rPr>
                  </w:pPr>
                </w:p>
              </w:tc>
              <w:tc>
                <w:tcPr>
                  <w:tcW w:w="1276" w:type="dxa"/>
                </w:tcPr>
                <w:p w14:paraId="1D477AA8" w14:textId="77777777" w:rsidR="00D05283" w:rsidRDefault="00D05283">
                  <w:pPr>
                    <w:pStyle w:val="Default"/>
                    <w:rPr>
                      <w:rFonts w:ascii="Arial" w:eastAsia="仿宋" w:hAnsi="Arial" w:cs="Arial"/>
                      <w:iCs/>
                      <w:kern w:val="2"/>
                      <w:sz w:val="22"/>
                      <w:szCs w:val="22"/>
                    </w:rPr>
                  </w:pPr>
                </w:p>
              </w:tc>
              <w:tc>
                <w:tcPr>
                  <w:tcW w:w="1275" w:type="dxa"/>
                </w:tcPr>
                <w:p w14:paraId="5A393FEB" w14:textId="77777777" w:rsidR="00D05283" w:rsidRDefault="00D05283">
                  <w:pPr>
                    <w:pStyle w:val="Default"/>
                    <w:rPr>
                      <w:rFonts w:ascii="Arial" w:eastAsia="仿宋" w:hAnsi="Arial" w:cs="Arial"/>
                      <w:iCs/>
                      <w:kern w:val="2"/>
                      <w:sz w:val="22"/>
                      <w:szCs w:val="22"/>
                    </w:rPr>
                  </w:pPr>
                </w:p>
              </w:tc>
              <w:tc>
                <w:tcPr>
                  <w:tcW w:w="1276" w:type="dxa"/>
                </w:tcPr>
                <w:p w14:paraId="6155FFBF" w14:textId="77777777" w:rsidR="00D05283" w:rsidRDefault="00D05283">
                  <w:pPr>
                    <w:pStyle w:val="Default"/>
                    <w:rPr>
                      <w:rFonts w:ascii="Arial" w:eastAsia="仿宋" w:hAnsi="Arial" w:cs="Arial"/>
                      <w:iCs/>
                      <w:kern w:val="2"/>
                      <w:sz w:val="22"/>
                      <w:szCs w:val="22"/>
                    </w:rPr>
                  </w:pPr>
                </w:p>
              </w:tc>
              <w:tc>
                <w:tcPr>
                  <w:tcW w:w="1276" w:type="dxa"/>
                </w:tcPr>
                <w:p w14:paraId="3B413960" w14:textId="77777777" w:rsidR="00D05283" w:rsidRDefault="00D05283">
                  <w:pPr>
                    <w:pStyle w:val="Default"/>
                    <w:rPr>
                      <w:rFonts w:ascii="Arial" w:eastAsia="仿宋" w:hAnsi="Arial" w:cs="Arial"/>
                      <w:iCs/>
                      <w:kern w:val="2"/>
                      <w:sz w:val="22"/>
                      <w:szCs w:val="22"/>
                    </w:rPr>
                  </w:pPr>
                </w:p>
              </w:tc>
            </w:tr>
            <w:tr w:rsidR="00D05283" w14:paraId="6B3415B6" w14:textId="77777777">
              <w:tc>
                <w:tcPr>
                  <w:tcW w:w="1702" w:type="dxa"/>
                  <w:shd w:val="clear" w:color="auto" w:fill="F2F2F2"/>
                  <w:vAlign w:val="center"/>
                </w:tcPr>
                <w:p w14:paraId="300F6FE2" w14:textId="77777777" w:rsidR="00D05283" w:rsidRDefault="00BC4DE6">
                  <w:pPr>
                    <w:rPr>
                      <w:rFonts w:ascii="Arial" w:eastAsia="仿宋" w:hAnsi="Arial" w:cs="Arial"/>
                      <w:sz w:val="22"/>
                      <w:szCs w:val="22"/>
                    </w:rPr>
                  </w:pPr>
                  <w:r>
                    <w:rPr>
                      <w:rFonts w:ascii="Arial" w:eastAsia="仿宋" w:hAnsi="Arial" w:cs="Arial"/>
                      <w:sz w:val="22"/>
                      <w:szCs w:val="22"/>
                    </w:rPr>
                    <w:t>USDA - C</w:t>
                  </w:r>
                  <w:r>
                    <w:rPr>
                      <w:rFonts w:ascii="Arial" w:eastAsia="仿宋" w:hAnsi="Arial" w:cs="Arial"/>
                      <w:sz w:val="22"/>
                      <w:szCs w:val="22"/>
                    </w:rPr>
                    <w:t>类</w:t>
                  </w:r>
                </w:p>
              </w:tc>
              <w:tc>
                <w:tcPr>
                  <w:tcW w:w="1239" w:type="dxa"/>
                </w:tcPr>
                <w:p w14:paraId="5B43F79C" w14:textId="77777777" w:rsidR="00D05283" w:rsidRDefault="00D05283">
                  <w:pPr>
                    <w:pStyle w:val="Default"/>
                    <w:rPr>
                      <w:rFonts w:ascii="Arial" w:eastAsia="仿宋" w:hAnsi="Arial" w:cs="Arial"/>
                      <w:iCs/>
                      <w:kern w:val="2"/>
                      <w:sz w:val="22"/>
                      <w:szCs w:val="22"/>
                    </w:rPr>
                  </w:pPr>
                </w:p>
              </w:tc>
              <w:tc>
                <w:tcPr>
                  <w:tcW w:w="1134" w:type="dxa"/>
                </w:tcPr>
                <w:p w14:paraId="597EF296" w14:textId="77777777" w:rsidR="00D05283" w:rsidRDefault="00D05283">
                  <w:pPr>
                    <w:pStyle w:val="Default"/>
                    <w:rPr>
                      <w:rFonts w:ascii="Arial" w:eastAsia="仿宋" w:hAnsi="Arial" w:cs="Arial"/>
                      <w:iCs/>
                      <w:kern w:val="2"/>
                      <w:sz w:val="22"/>
                      <w:szCs w:val="22"/>
                    </w:rPr>
                  </w:pPr>
                </w:p>
              </w:tc>
              <w:tc>
                <w:tcPr>
                  <w:tcW w:w="1276" w:type="dxa"/>
                </w:tcPr>
                <w:p w14:paraId="762D594D" w14:textId="77777777" w:rsidR="00D05283" w:rsidRDefault="00D05283">
                  <w:pPr>
                    <w:pStyle w:val="Default"/>
                    <w:rPr>
                      <w:rFonts w:ascii="Arial" w:eastAsia="仿宋" w:hAnsi="Arial" w:cs="Arial"/>
                      <w:iCs/>
                      <w:kern w:val="2"/>
                      <w:sz w:val="22"/>
                      <w:szCs w:val="22"/>
                    </w:rPr>
                  </w:pPr>
                </w:p>
              </w:tc>
              <w:tc>
                <w:tcPr>
                  <w:tcW w:w="1275" w:type="dxa"/>
                </w:tcPr>
                <w:p w14:paraId="44C7E5FE" w14:textId="77777777" w:rsidR="00D05283" w:rsidRDefault="00D05283">
                  <w:pPr>
                    <w:pStyle w:val="Default"/>
                    <w:rPr>
                      <w:rFonts w:ascii="Arial" w:eastAsia="仿宋" w:hAnsi="Arial" w:cs="Arial"/>
                      <w:iCs/>
                      <w:kern w:val="2"/>
                      <w:sz w:val="22"/>
                      <w:szCs w:val="22"/>
                    </w:rPr>
                  </w:pPr>
                </w:p>
              </w:tc>
              <w:tc>
                <w:tcPr>
                  <w:tcW w:w="1276" w:type="dxa"/>
                </w:tcPr>
                <w:p w14:paraId="43CF2767" w14:textId="77777777" w:rsidR="00D05283" w:rsidRDefault="00D05283">
                  <w:pPr>
                    <w:pStyle w:val="Default"/>
                    <w:rPr>
                      <w:rFonts w:ascii="Arial" w:eastAsia="仿宋" w:hAnsi="Arial" w:cs="Arial"/>
                      <w:iCs/>
                      <w:kern w:val="2"/>
                      <w:sz w:val="22"/>
                      <w:szCs w:val="22"/>
                    </w:rPr>
                  </w:pPr>
                </w:p>
              </w:tc>
              <w:tc>
                <w:tcPr>
                  <w:tcW w:w="1276" w:type="dxa"/>
                </w:tcPr>
                <w:p w14:paraId="7D2763FF" w14:textId="77777777" w:rsidR="00D05283" w:rsidRDefault="00D05283">
                  <w:pPr>
                    <w:pStyle w:val="Default"/>
                    <w:rPr>
                      <w:rFonts w:ascii="Arial" w:eastAsia="仿宋" w:hAnsi="Arial" w:cs="Arial"/>
                      <w:iCs/>
                      <w:kern w:val="2"/>
                      <w:sz w:val="22"/>
                      <w:szCs w:val="22"/>
                    </w:rPr>
                  </w:pPr>
                </w:p>
              </w:tc>
            </w:tr>
            <w:tr w:rsidR="00D05283" w14:paraId="7A9362D0" w14:textId="77777777">
              <w:tc>
                <w:tcPr>
                  <w:tcW w:w="1702" w:type="dxa"/>
                  <w:shd w:val="clear" w:color="auto" w:fill="F2F2F2"/>
                  <w:vAlign w:val="center"/>
                </w:tcPr>
                <w:p w14:paraId="4831CC7F" w14:textId="77777777" w:rsidR="00D05283" w:rsidRDefault="00BC4DE6">
                  <w:pPr>
                    <w:rPr>
                      <w:rFonts w:ascii="Arial" w:eastAsia="仿宋" w:hAnsi="Arial" w:cs="Arial"/>
                      <w:sz w:val="22"/>
                      <w:szCs w:val="22"/>
                    </w:rPr>
                  </w:pPr>
                  <w:r>
                    <w:rPr>
                      <w:rFonts w:ascii="Arial" w:eastAsia="仿宋" w:hAnsi="Arial" w:cs="Arial"/>
                      <w:sz w:val="22"/>
                      <w:szCs w:val="22"/>
                    </w:rPr>
                    <w:t>USDA - D</w:t>
                  </w:r>
                  <w:r>
                    <w:rPr>
                      <w:rFonts w:ascii="Arial" w:eastAsia="仿宋" w:hAnsi="Arial" w:cs="Arial"/>
                      <w:sz w:val="22"/>
                      <w:szCs w:val="22"/>
                    </w:rPr>
                    <w:t>类</w:t>
                  </w:r>
                </w:p>
              </w:tc>
              <w:tc>
                <w:tcPr>
                  <w:tcW w:w="1239" w:type="dxa"/>
                </w:tcPr>
                <w:p w14:paraId="397EF4D6" w14:textId="77777777" w:rsidR="00D05283" w:rsidRDefault="00D05283">
                  <w:pPr>
                    <w:pStyle w:val="Default"/>
                    <w:rPr>
                      <w:rFonts w:ascii="Arial" w:eastAsia="仿宋" w:hAnsi="Arial" w:cs="Arial"/>
                      <w:iCs/>
                      <w:kern w:val="2"/>
                      <w:sz w:val="22"/>
                      <w:szCs w:val="22"/>
                    </w:rPr>
                  </w:pPr>
                </w:p>
              </w:tc>
              <w:tc>
                <w:tcPr>
                  <w:tcW w:w="1134" w:type="dxa"/>
                </w:tcPr>
                <w:p w14:paraId="56838145" w14:textId="77777777" w:rsidR="00D05283" w:rsidRDefault="00D05283">
                  <w:pPr>
                    <w:pStyle w:val="Default"/>
                    <w:rPr>
                      <w:rFonts w:ascii="Arial" w:eastAsia="仿宋" w:hAnsi="Arial" w:cs="Arial"/>
                      <w:iCs/>
                      <w:kern w:val="2"/>
                      <w:sz w:val="22"/>
                      <w:szCs w:val="22"/>
                    </w:rPr>
                  </w:pPr>
                </w:p>
              </w:tc>
              <w:tc>
                <w:tcPr>
                  <w:tcW w:w="1276" w:type="dxa"/>
                </w:tcPr>
                <w:p w14:paraId="0E031181" w14:textId="77777777" w:rsidR="00D05283" w:rsidRDefault="00D05283">
                  <w:pPr>
                    <w:pStyle w:val="Default"/>
                    <w:rPr>
                      <w:rFonts w:ascii="Arial" w:eastAsia="仿宋" w:hAnsi="Arial" w:cs="Arial"/>
                      <w:iCs/>
                      <w:kern w:val="2"/>
                      <w:sz w:val="22"/>
                      <w:szCs w:val="22"/>
                    </w:rPr>
                  </w:pPr>
                </w:p>
              </w:tc>
              <w:tc>
                <w:tcPr>
                  <w:tcW w:w="1275" w:type="dxa"/>
                </w:tcPr>
                <w:p w14:paraId="26C348BF" w14:textId="77777777" w:rsidR="00D05283" w:rsidRDefault="00D05283">
                  <w:pPr>
                    <w:pStyle w:val="Default"/>
                    <w:rPr>
                      <w:rFonts w:ascii="Arial" w:eastAsia="仿宋" w:hAnsi="Arial" w:cs="Arial"/>
                      <w:iCs/>
                      <w:kern w:val="2"/>
                      <w:sz w:val="22"/>
                      <w:szCs w:val="22"/>
                    </w:rPr>
                  </w:pPr>
                </w:p>
              </w:tc>
              <w:tc>
                <w:tcPr>
                  <w:tcW w:w="1276" w:type="dxa"/>
                </w:tcPr>
                <w:p w14:paraId="2CCA9AC9" w14:textId="77777777" w:rsidR="00D05283" w:rsidRDefault="00D05283">
                  <w:pPr>
                    <w:pStyle w:val="Default"/>
                    <w:rPr>
                      <w:rFonts w:ascii="Arial" w:eastAsia="仿宋" w:hAnsi="Arial" w:cs="Arial"/>
                      <w:iCs/>
                      <w:kern w:val="2"/>
                      <w:sz w:val="22"/>
                      <w:szCs w:val="22"/>
                    </w:rPr>
                  </w:pPr>
                </w:p>
              </w:tc>
              <w:tc>
                <w:tcPr>
                  <w:tcW w:w="1276" w:type="dxa"/>
                </w:tcPr>
                <w:p w14:paraId="73A0CADD" w14:textId="77777777" w:rsidR="00D05283" w:rsidRDefault="00D05283">
                  <w:pPr>
                    <w:pStyle w:val="Default"/>
                    <w:rPr>
                      <w:rFonts w:ascii="Arial" w:eastAsia="仿宋" w:hAnsi="Arial" w:cs="Arial"/>
                      <w:iCs/>
                      <w:kern w:val="2"/>
                      <w:sz w:val="22"/>
                      <w:szCs w:val="22"/>
                    </w:rPr>
                  </w:pPr>
                </w:p>
              </w:tc>
            </w:tr>
            <w:tr w:rsidR="00D05283" w14:paraId="51004675" w14:textId="77777777">
              <w:tc>
                <w:tcPr>
                  <w:tcW w:w="1702" w:type="dxa"/>
                  <w:shd w:val="clear" w:color="auto" w:fill="F2F2F2"/>
                  <w:vAlign w:val="center"/>
                </w:tcPr>
                <w:p w14:paraId="0342C060" w14:textId="77777777" w:rsidR="00D05283" w:rsidRDefault="00BC4DE6">
                  <w:pPr>
                    <w:rPr>
                      <w:rFonts w:ascii="Arial" w:eastAsia="仿宋" w:hAnsi="Arial" w:cs="Arial"/>
                      <w:sz w:val="22"/>
                      <w:szCs w:val="22"/>
                    </w:rPr>
                  </w:pPr>
                  <w:r>
                    <w:rPr>
                      <w:rFonts w:ascii="Arial" w:eastAsia="仿宋" w:hAnsi="Arial" w:cs="Arial"/>
                      <w:sz w:val="22"/>
                      <w:szCs w:val="22"/>
                    </w:rPr>
                    <w:t>USDA - E</w:t>
                  </w:r>
                  <w:r>
                    <w:rPr>
                      <w:rFonts w:ascii="Arial" w:eastAsia="仿宋" w:hAnsi="Arial" w:cs="Arial"/>
                      <w:sz w:val="22"/>
                      <w:szCs w:val="22"/>
                    </w:rPr>
                    <w:t>类</w:t>
                  </w:r>
                </w:p>
              </w:tc>
              <w:tc>
                <w:tcPr>
                  <w:tcW w:w="1239" w:type="dxa"/>
                </w:tcPr>
                <w:p w14:paraId="32DACB43" w14:textId="77777777" w:rsidR="00D05283" w:rsidRDefault="00D05283">
                  <w:pPr>
                    <w:pStyle w:val="Default"/>
                    <w:rPr>
                      <w:rFonts w:ascii="Arial" w:eastAsia="仿宋" w:hAnsi="Arial" w:cs="Arial"/>
                      <w:iCs/>
                      <w:kern w:val="2"/>
                      <w:sz w:val="22"/>
                      <w:szCs w:val="22"/>
                    </w:rPr>
                  </w:pPr>
                </w:p>
              </w:tc>
              <w:tc>
                <w:tcPr>
                  <w:tcW w:w="1134" w:type="dxa"/>
                </w:tcPr>
                <w:p w14:paraId="0EB49F83" w14:textId="77777777" w:rsidR="00D05283" w:rsidRDefault="00D05283">
                  <w:pPr>
                    <w:pStyle w:val="Default"/>
                    <w:rPr>
                      <w:rFonts w:ascii="Arial" w:eastAsia="仿宋" w:hAnsi="Arial" w:cs="Arial"/>
                      <w:iCs/>
                      <w:kern w:val="2"/>
                      <w:sz w:val="22"/>
                      <w:szCs w:val="22"/>
                    </w:rPr>
                  </w:pPr>
                </w:p>
              </w:tc>
              <w:tc>
                <w:tcPr>
                  <w:tcW w:w="1276" w:type="dxa"/>
                </w:tcPr>
                <w:p w14:paraId="42582AB9" w14:textId="77777777" w:rsidR="00D05283" w:rsidRDefault="00D05283">
                  <w:pPr>
                    <w:pStyle w:val="Default"/>
                    <w:rPr>
                      <w:rFonts w:ascii="Arial" w:eastAsia="仿宋" w:hAnsi="Arial" w:cs="Arial"/>
                      <w:iCs/>
                      <w:kern w:val="2"/>
                      <w:sz w:val="22"/>
                      <w:szCs w:val="22"/>
                    </w:rPr>
                  </w:pPr>
                </w:p>
              </w:tc>
              <w:tc>
                <w:tcPr>
                  <w:tcW w:w="1275" w:type="dxa"/>
                </w:tcPr>
                <w:p w14:paraId="4B6BD5A5" w14:textId="77777777" w:rsidR="00D05283" w:rsidRDefault="00D05283">
                  <w:pPr>
                    <w:pStyle w:val="Default"/>
                    <w:rPr>
                      <w:rFonts w:ascii="Arial" w:eastAsia="仿宋" w:hAnsi="Arial" w:cs="Arial"/>
                      <w:iCs/>
                      <w:kern w:val="2"/>
                      <w:sz w:val="22"/>
                      <w:szCs w:val="22"/>
                    </w:rPr>
                  </w:pPr>
                </w:p>
              </w:tc>
              <w:tc>
                <w:tcPr>
                  <w:tcW w:w="1276" w:type="dxa"/>
                </w:tcPr>
                <w:p w14:paraId="02EFFE00" w14:textId="77777777" w:rsidR="00D05283" w:rsidRDefault="00D05283">
                  <w:pPr>
                    <w:pStyle w:val="Default"/>
                    <w:rPr>
                      <w:rFonts w:ascii="Arial" w:eastAsia="仿宋" w:hAnsi="Arial" w:cs="Arial"/>
                      <w:iCs/>
                      <w:kern w:val="2"/>
                      <w:sz w:val="22"/>
                      <w:szCs w:val="22"/>
                    </w:rPr>
                  </w:pPr>
                </w:p>
              </w:tc>
              <w:tc>
                <w:tcPr>
                  <w:tcW w:w="1276" w:type="dxa"/>
                </w:tcPr>
                <w:p w14:paraId="4BEFFE6C" w14:textId="77777777" w:rsidR="00D05283" w:rsidRDefault="00D05283">
                  <w:pPr>
                    <w:pStyle w:val="Default"/>
                    <w:rPr>
                      <w:rFonts w:ascii="Arial" w:eastAsia="仿宋" w:hAnsi="Arial" w:cs="Arial"/>
                      <w:iCs/>
                      <w:kern w:val="2"/>
                      <w:sz w:val="22"/>
                      <w:szCs w:val="22"/>
                    </w:rPr>
                  </w:pPr>
                </w:p>
              </w:tc>
            </w:tr>
          </w:tbl>
          <w:p w14:paraId="129BE374" w14:textId="77777777" w:rsidR="00D05283" w:rsidRDefault="00D05283">
            <w:pPr>
              <w:jc w:val="both"/>
              <w:rPr>
                <w:rFonts w:ascii="Arial" w:eastAsia="仿宋" w:hAnsi="Arial" w:cs="Arial"/>
                <w:sz w:val="22"/>
                <w:szCs w:val="22"/>
              </w:rPr>
            </w:pPr>
          </w:p>
        </w:tc>
      </w:tr>
      <w:tr w:rsidR="00D05283" w14:paraId="13482763" w14:textId="77777777">
        <w:trPr>
          <w:trHeight w:val="3535"/>
        </w:trPr>
        <w:tc>
          <w:tcPr>
            <w:tcW w:w="9930" w:type="dxa"/>
            <w:gridSpan w:val="8"/>
            <w:shd w:val="clear" w:color="auto" w:fill="auto"/>
            <w:vAlign w:val="center"/>
          </w:tcPr>
          <w:p w14:paraId="7CC79415" w14:textId="77777777" w:rsidR="00D05283" w:rsidRDefault="00BC4DE6">
            <w:pPr>
              <w:jc w:val="both"/>
              <w:rPr>
                <w:rFonts w:ascii="Arial" w:eastAsia="仿宋" w:hAnsi="Arial" w:cs="Arial"/>
                <w:b/>
                <w:sz w:val="22"/>
                <w:szCs w:val="22"/>
              </w:rPr>
            </w:pPr>
            <w:r>
              <w:rPr>
                <w:rFonts w:ascii="Arial" w:eastAsia="仿宋" w:hAnsi="Arial" w:cs="Arial"/>
                <w:b/>
                <w:sz w:val="22"/>
                <w:szCs w:val="22"/>
              </w:rPr>
              <w:lastRenderedPageBreak/>
              <w:t>说明你考虑过用其它方法来取代</w:t>
            </w:r>
            <w:r>
              <w:rPr>
                <w:rFonts w:ascii="Arial" w:eastAsia="仿宋" w:hAnsi="Arial" w:cs="Arial"/>
                <w:b/>
                <w:sz w:val="22"/>
                <w:szCs w:val="22"/>
              </w:rPr>
              <w:t>D</w:t>
            </w:r>
            <w:r>
              <w:rPr>
                <w:rFonts w:ascii="Arial" w:eastAsia="仿宋" w:hAnsi="Arial" w:cs="Arial"/>
                <w:b/>
                <w:sz w:val="22"/>
                <w:szCs w:val="22"/>
              </w:rPr>
              <w:t>栏和</w:t>
            </w:r>
            <w:r>
              <w:rPr>
                <w:rFonts w:ascii="Arial" w:eastAsia="仿宋" w:hAnsi="Arial" w:cs="Arial"/>
                <w:b/>
                <w:sz w:val="22"/>
                <w:szCs w:val="22"/>
              </w:rPr>
              <w:t>E</w:t>
            </w:r>
            <w:r>
              <w:rPr>
                <w:rFonts w:ascii="Arial" w:eastAsia="仿宋" w:hAnsi="Arial" w:cs="Arial"/>
                <w:b/>
                <w:sz w:val="22"/>
                <w:szCs w:val="22"/>
              </w:rPr>
              <w:t>栏中可能导致实验动物经历较长时间或较大痛苦或紧张反应的实验步骤和你找不到这些方法</w:t>
            </w:r>
            <w:r>
              <w:rPr>
                <w:rFonts w:ascii="Arial" w:eastAsia="仿宋" w:hAnsi="Arial" w:cs="Arial" w:hint="eastAsia"/>
                <w:b/>
                <w:sz w:val="22"/>
                <w:szCs w:val="22"/>
              </w:rPr>
              <w:t>，</w:t>
            </w:r>
            <w:r>
              <w:rPr>
                <w:rFonts w:ascii="Arial" w:eastAsia="仿宋" w:hAnsi="Arial" w:cs="Arial"/>
                <w:b/>
                <w:sz w:val="22"/>
                <w:szCs w:val="22"/>
              </w:rPr>
              <w:t>描述下面数据库查找所用的方法及其来源。数据库参考须包含所查到的（</w:t>
            </w:r>
            <w:r>
              <w:rPr>
                <w:rFonts w:ascii="Arial" w:eastAsia="仿宋" w:hAnsi="Arial" w:cs="Arial"/>
                <w:b/>
                <w:sz w:val="22"/>
                <w:szCs w:val="22"/>
              </w:rPr>
              <w:t>2</w:t>
            </w:r>
            <w:r>
              <w:rPr>
                <w:rFonts w:ascii="Arial" w:eastAsia="仿宋" w:hAnsi="Arial" w:cs="Arial"/>
                <w:b/>
                <w:sz w:val="22"/>
                <w:szCs w:val="22"/>
              </w:rPr>
              <w:t>个或多个）数据库</w:t>
            </w:r>
            <w:r>
              <w:rPr>
                <w:rFonts w:ascii="Arial" w:eastAsia="仿宋" w:hAnsi="Arial" w:cs="Arial"/>
                <w:b/>
                <w:sz w:val="22"/>
                <w:szCs w:val="22"/>
              </w:rPr>
              <w:t xml:space="preserve">, </w:t>
            </w:r>
            <w:r>
              <w:rPr>
                <w:rFonts w:ascii="Arial" w:eastAsia="仿宋" w:hAnsi="Arial" w:cs="Arial"/>
                <w:b/>
                <w:sz w:val="22"/>
                <w:szCs w:val="22"/>
              </w:rPr>
              <w:t>查找的时间</w:t>
            </w:r>
            <w:r>
              <w:rPr>
                <w:rFonts w:ascii="Arial" w:eastAsia="仿宋" w:hAnsi="Arial" w:cs="Arial"/>
                <w:b/>
                <w:sz w:val="22"/>
                <w:szCs w:val="22"/>
              </w:rPr>
              <w:t>,</w:t>
            </w:r>
            <w:r>
              <w:rPr>
                <w:rFonts w:ascii="Arial" w:eastAsia="仿宋" w:hAnsi="Arial" w:cs="Arial"/>
                <w:b/>
                <w:sz w:val="22"/>
                <w:szCs w:val="22"/>
              </w:rPr>
              <w:t>时间期限和使用的关键词：</w:t>
            </w:r>
          </w:p>
          <w:tbl>
            <w:tblPr>
              <w:tblStyle w:val="a7"/>
              <w:tblW w:w="0" w:type="auto"/>
              <w:tblLook w:val="04A0" w:firstRow="1" w:lastRow="0" w:firstColumn="1" w:lastColumn="0" w:noHBand="0" w:noVBand="1"/>
            </w:tblPr>
            <w:tblGrid>
              <w:gridCol w:w="9689"/>
            </w:tblGrid>
            <w:tr w:rsidR="00D05283" w14:paraId="78565868" w14:textId="77777777">
              <w:trPr>
                <w:trHeight w:val="1580"/>
              </w:trPr>
              <w:tc>
                <w:tcPr>
                  <w:tcW w:w="9689" w:type="dxa"/>
                </w:tcPr>
                <w:p w14:paraId="0F88F107" w14:textId="77777777" w:rsidR="00D05283" w:rsidRDefault="00BC4DE6">
                  <w:pPr>
                    <w:spacing w:line="360" w:lineRule="auto"/>
                    <w:jc w:val="both"/>
                    <w:rPr>
                      <w:rFonts w:ascii="Arial" w:eastAsia="仿宋" w:hAnsi="Arial" w:cs="Arial"/>
                      <w:sz w:val="22"/>
                      <w:szCs w:val="22"/>
                    </w:rPr>
                  </w:pPr>
                  <w:r>
                    <w:rPr>
                      <w:rFonts w:ascii="Arial" w:eastAsia="仿宋" w:hAnsi="Arial" w:cs="Arial"/>
                      <w:sz w:val="22"/>
                      <w:szCs w:val="22"/>
                    </w:rPr>
                    <w:t>数据库名称：</w:t>
                  </w:r>
                </w:p>
                <w:p w14:paraId="13936141" w14:textId="77777777" w:rsidR="00D05283" w:rsidRDefault="00BC4DE6">
                  <w:pPr>
                    <w:spacing w:line="360" w:lineRule="auto"/>
                    <w:ind w:firstLineChars="300" w:firstLine="660"/>
                    <w:jc w:val="both"/>
                    <w:rPr>
                      <w:rFonts w:ascii="Arial" w:eastAsia="仿宋" w:hAnsi="Arial" w:cs="Arial"/>
                      <w:sz w:val="22"/>
                      <w:szCs w:val="22"/>
                    </w:rPr>
                  </w:pPr>
                  <w:r>
                    <w:rPr>
                      <w:rFonts w:ascii="Arial" w:eastAsia="仿宋" w:hAnsi="Arial" w:cs="Arial"/>
                      <w:sz w:val="22"/>
                      <w:szCs w:val="22"/>
                    </w:rPr>
                    <w:t>日期：</w:t>
                  </w:r>
                </w:p>
                <w:p w14:paraId="1806A793" w14:textId="77777777" w:rsidR="00D05283" w:rsidRDefault="00BC4DE6">
                  <w:pPr>
                    <w:spacing w:line="360" w:lineRule="auto"/>
                    <w:ind w:firstLineChars="100" w:firstLine="220"/>
                    <w:jc w:val="both"/>
                    <w:rPr>
                      <w:rFonts w:ascii="Arial" w:eastAsia="仿宋" w:hAnsi="Arial" w:cs="Arial"/>
                      <w:sz w:val="22"/>
                      <w:szCs w:val="22"/>
                    </w:rPr>
                  </w:pPr>
                  <w:r>
                    <w:rPr>
                      <w:rFonts w:ascii="Arial" w:eastAsia="仿宋" w:hAnsi="Arial" w:cs="Arial"/>
                      <w:sz w:val="22"/>
                      <w:szCs w:val="22"/>
                    </w:rPr>
                    <w:t>查找期限：</w:t>
                  </w:r>
                </w:p>
                <w:p w14:paraId="52576547" w14:textId="77777777" w:rsidR="00D05283" w:rsidRDefault="00BC4DE6">
                  <w:pPr>
                    <w:spacing w:line="360" w:lineRule="auto"/>
                    <w:ind w:firstLineChars="200" w:firstLine="440"/>
                    <w:jc w:val="both"/>
                    <w:rPr>
                      <w:rFonts w:ascii="Arial" w:eastAsia="仿宋" w:hAnsi="Arial" w:cs="Arial"/>
                      <w:sz w:val="22"/>
                      <w:szCs w:val="22"/>
                    </w:rPr>
                  </w:pPr>
                  <w:r>
                    <w:rPr>
                      <w:rFonts w:ascii="Arial" w:eastAsia="仿宋" w:hAnsi="Arial" w:cs="Arial"/>
                      <w:sz w:val="22"/>
                      <w:szCs w:val="22"/>
                    </w:rPr>
                    <w:t>关键词</w:t>
                  </w:r>
                  <w:r>
                    <w:rPr>
                      <w:rFonts w:ascii="Arial" w:eastAsia="仿宋" w:hAnsi="Arial" w:cs="Arial" w:hint="eastAsia"/>
                      <w:sz w:val="22"/>
                      <w:szCs w:val="22"/>
                    </w:rPr>
                    <w:t>：</w:t>
                  </w:r>
                </w:p>
                <w:p w14:paraId="7DD53B71" w14:textId="77777777" w:rsidR="00D05283" w:rsidRDefault="00BC4DE6">
                  <w:pPr>
                    <w:spacing w:line="360" w:lineRule="auto"/>
                    <w:ind w:firstLineChars="300" w:firstLine="660"/>
                    <w:jc w:val="both"/>
                    <w:rPr>
                      <w:rFonts w:ascii="Arial" w:eastAsia="仿宋" w:hAnsi="Arial" w:cs="Arial"/>
                      <w:sz w:val="22"/>
                      <w:szCs w:val="22"/>
                    </w:rPr>
                  </w:pPr>
                  <w:r>
                    <w:rPr>
                      <w:rFonts w:ascii="Arial" w:eastAsia="仿宋" w:hAnsi="Arial" w:cs="Arial"/>
                      <w:sz w:val="22"/>
                      <w:szCs w:val="22"/>
                    </w:rPr>
                    <w:t>结论：</w:t>
                  </w:r>
                </w:p>
              </w:tc>
            </w:tr>
          </w:tbl>
          <w:p w14:paraId="238A7F73" w14:textId="77777777" w:rsidR="00D05283" w:rsidRDefault="00D05283">
            <w:pPr>
              <w:jc w:val="both"/>
              <w:rPr>
                <w:rFonts w:ascii="Arial" w:eastAsia="仿宋" w:hAnsi="Arial" w:cs="Arial"/>
                <w:sz w:val="22"/>
                <w:szCs w:val="22"/>
              </w:rPr>
            </w:pPr>
          </w:p>
        </w:tc>
      </w:tr>
      <w:tr w:rsidR="00D05283" w14:paraId="0BF48414" w14:textId="77777777">
        <w:trPr>
          <w:trHeight w:val="454"/>
        </w:trPr>
        <w:tc>
          <w:tcPr>
            <w:tcW w:w="9930" w:type="dxa"/>
            <w:gridSpan w:val="8"/>
            <w:shd w:val="clear" w:color="auto" w:fill="BFBFBF" w:themeFill="background1" w:themeFillShade="BF"/>
            <w:vAlign w:val="center"/>
          </w:tcPr>
          <w:p w14:paraId="521BB4D0" w14:textId="77777777" w:rsidR="00D05283" w:rsidRDefault="00BC4DE6">
            <w:pPr>
              <w:jc w:val="both"/>
              <w:rPr>
                <w:rFonts w:ascii="Arial" w:eastAsia="仿宋" w:hAnsi="Arial" w:cs="Arial"/>
                <w:b/>
                <w:sz w:val="22"/>
                <w:szCs w:val="22"/>
              </w:rPr>
            </w:pPr>
            <w:r>
              <w:rPr>
                <w:rFonts w:ascii="Arial" w:eastAsia="仿宋" w:hAnsi="Arial" w:cs="Arial"/>
                <w:b/>
                <w:sz w:val="22"/>
                <w:szCs w:val="22"/>
              </w:rPr>
              <w:t xml:space="preserve">I. </w:t>
            </w:r>
            <w:r>
              <w:rPr>
                <w:rFonts w:ascii="Arial" w:eastAsia="仿宋" w:hAnsi="Arial" w:cs="Arial"/>
                <w:b/>
                <w:sz w:val="22"/>
                <w:szCs w:val="22"/>
              </w:rPr>
              <w:t>麻醉，止痛，镇痛</w:t>
            </w:r>
          </w:p>
        </w:tc>
      </w:tr>
      <w:tr w:rsidR="00D05283" w14:paraId="2B509AD3" w14:textId="77777777">
        <w:trPr>
          <w:trHeight w:val="802"/>
        </w:trPr>
        <w:tc>
          <w:tcPr>
            <w:tcW w:w="9930" w:type="dxa"/>
            <w:gridSpan w:val="8"/>
            <w:shd w:val="clear" w:color="auto" w:fill="F2F2F2" w:themeFill="background1" w:themeFillShade="F2"/>
            <w:vAlign w:val="center"/>
          </w:tcPr>
          <w:p w14:paraId="3E7BB80D" w14:textId="636D3A40" w:rsidR="00D05283" w:rsidRDefault="00BC4DE6" w:rsidP="00221D77">
            <w:pPr>
              <w:jc w:val="both"/>
              <w:rPr>
                <w:rFonts w:ascii="Arial" w:eastAsia="仿宋" w:hAnsi="Arial" w:cs="Arial"/>
                <w:b/>
                <w:sz w:val="22"/>
                <w:szCs w:val="22"/>
              </w:rPr>
            </w:pPr>
            <w:r>
              <w:rPr>
                <w:rFonts w:ascii="Arial" w:eastAsia="仿宋" w:hAnsi="Arial" w:cs="Arial"/>
                <w:b/>
                <w:sz w:val="22"/>
                <w:szCs w:val="22"/>
              </w:rPr>
              <w:t>对用于</w:t>
            </w:r>
            <w:r>
              <w:rPr>
                <w:rFonts w:ascii="Arial" w:eastAsia="仿宋" w:hAnsi="Arial" w:cs="Arial"/>
                <w:b/>
                <w:sz w:val="22"/>
                <w:szCs w:val="22"/>
              </w:rPr>
              <w:t>H</w:t>
            </w:r>
            <w:r>
              <w:rPr>
                <w:rFonts w:ascii="Arial" w:eastAsia="仿宋" w:hAnsi="Arial" w:cs="Arial"/>
                <w:b/>
                <w:sz w:val="22"/>
                <w:szCs w:val="22"/>
              </w:rPr>
              <w:t>部分</w:t>
            </w:r>
            <w:r>
              <w:rPr>
                <w:rFonts w:ascii="Arial" w:eastAsia="仿宋" w:hAnsi="Arial" w:cs="Arial"/>
                <w:b/>
                <w:sz w:val="22"/>
                <w:szCs w:val="22"/>
              </w:rPr>
              <w:t>D</w:t>
            </w:r>
            <w:r>
              <w:rPr>
                <w:rFonts w:ascii="Arial" w:eastAsia="仿宋" w:hAnsi="Arial" w:cs="Arial"/>
                <w:b/>
                <w:sz w:val="22"/>
                <w:szCs w:val="22"/>
              </w:rPr>
              <w:t>栏的动物</w:t>
            </w:r>
            <w:r>
              <w:rPr>
                <w:rFonts w:ascii="Arial" w:eastAsia="仿宋" w:hAnsi="Arial" w:cs="Arial"/>
                <w:b/>
                <w:sz w:val="22"/>
                <w:szCs w:val="22"/>
              </w:rPr>
              <w:t xml:space="preserve">, </w:t>
            </w:r>
            <w:r>
              <w:rPr>
                <w:rFonts w:ascii="Arial" w:eastAsia="仿宋" w:hAnsi="Arial" w:cs="Arial"/>
                <w:b/>
                <w:sz w:val="22"/>
                <w:szCs w:val="22"/>
              </w:rPr>
              <w:t>请指出所用的麻醉剂</w:t>
            </w:r>
            <w:r>
              <w:rPr>
                <w:rFonts w:ascii="Arial" w:eastAsia="仿宋" w:hAnsi="Arial" w:cs="Arial"/>
                <w:b/>
                <w:sz w:val="22"/>
                <w:szCs w:val="22"/>
              </w:rPr>
              <w:t xml:space="preserve">, </w:t>
            </w:r>
            <w:r>
              <w:rPr>
                <w:rFonts w:ascii="Arial" w:eastAsia="仿宋" w:hAnsi="Arial" w:cs="Arial"/>
                <w:b/>
                <w:sz w:val="22"/>
                <w:szCs w:val="22"/>
              </w:rPr>
              <w:t>镇痛药</w:t>
            </w:r>
            <w:r>
              <w:rPr>
                <w:rFonts w:ascii="Arial" w:eastAsia="仿宋" w:hAnsi="Arial" w:cs="Arial"/>
                <w:b/>
                <w:sz w:val="22"/>
                <w:szCs w:val="22"/>
              </w:rPr>
              <w:t xml:space="preserve">, </w:t>
            </w:r>
            <w:r>
              <w:rPr>
                <w:rFonts w:ascii="Arial" w:eastAsia="仿宋" w:hAnsi="Arial" w:cs="Arial"/>
                <w:b/>
                <w:sz w:val="22"/>
                <w:szCs w:val="22"/>
              </w:rPr>
              <w:t>镇静药或镇定剂，包括试剂名称</w:t>
            </w:r>
            <w:r>
              <w:rPr>
                <w:rFonts w:ascii="Arial" w:eastAsia="仿宋" w:hAnsi="Arial" w:cs="Arial"/>
                <w:b/>
                <w:sz w:val="22"/>
                <w:szCs w:val="22"/>
              </w:rPr>
              <w:t>,</w:t>
            </w:r>
            <w:r>
              <w:rPr>
                <w:rFonts w:ascii="Arial" w:eastAsia="仿宋" w:hAnsi="Arial" w:cs="Arial"/>
                <w:b/>
                <w:sz w:val="22"/>
                <w:szCs w:val="22"/>
              </w:rPr>
              <w:t>剂量</w:t>
            </w:r>
            <w:r>
              <w:rPr>
                <w:rFonts w:ascii="Arial" w:eastAsia="仿宋" w:hAnsi="Arial" w:cs="Arial"/>
                <w:b/>
                <w:sz w:val="22"/>
                <w:szCs w:val="22"/>
              </w:rPr>
              <w:t xml:space="preserve">, </w:t>
            </w:r>
            <w:r>
              <w:rPr>
                <w:rFonts w:ascii="Arial" w:eastAsia="仿宋" w:hAnsi="Arial" w:cs="Arial"/>
                <w:b/>
                <w:sz w:val="22"/>
                <w:szCs w:val="22"/>
              </w:rPr>
              <w:t>给药</w:t>
            </w:r>
            <w:r w:rsidR="00221D77">
              <w:rPr>
                <w:rFonts w:ascii="Arial" w:eastAsia="仿宋" w:hAnsi="Arial" w:cs="Arial" w:hint="eastAsia"/>
                <w:b/>
                <w:sz w:val="22"/>
                <w:szCs w:val="22"/>
              </w:rPr>
              <w:t>方式</w:t>
            </w:r>
            <w:r>
              <w:rPr>
                <w:rFonts w:ascii="Arial" w:eastAsia="仿宋" w:hAnsi="Arial" w:cs="Arial"/>
                <w:b/>
                <w:sz w:val="22"/>
                <w:szCs w:val="22"/>
              </w:rPr>
              <w:t>。</w:t>
            </w:r>
          </w:p>
        </w:tc>
      </w:tr>
      <w:tr w:rsidR="00D05283" w14:paraId="79524C26" w14:textId="77777777">
        <w:trPr>
          <w:trHeight w:val="454"/>
        </w:trPr>
        <w:tc>
          <w:tcPr>
            <w:tcW w:w="9930" w:type="dxa"/>
            <w:gridSpan w:val="8"/>
            <w:shd w:val="clear" w:color="auto" w:fill="FFFFFF" w:themeFill="background1"/>
            <w:vAlign w:val="center"/>
          </w:tcPr>
          <w:p w14:paraId="4E504ACC" w14:textId="77777777" w:rsidR="00D05283" w:rsidRDefault="00BC4DE6">
            <w:pPr>
              <w:jc w:val="both"/>
              <w:rPr>
                <w:rFonts w:ascii="仿宋" w:eastAsia="仿宋" w:hAnsi="仿宋"/>
                <w:sz w:val="22"/>
                <w:szCs w:val="22"/>
              </w:rPr>
            </w:pPr>
            <w:r>
              <w:rPr>
                <w:rFonts w:ascii="仿宋" w:eastAsia="仿宋" w:hAnsi="仿宋" w:hint="eastAsia"/>
                <w:sz w:val="22"/>
                <w:szCs w:val="22"/>
              </w:rPr>
              <w:t>□</w:t>
            </w:r>
            <w:r>
              <w:rPr>
                <w:rFonts w:ascii="Arial" w:eastAsia="仿宋" w:hAnsi="Arial" w:cs="Arial" w:hint="eastAsia"/>
                <w:sz w:val="22"/>
                <w:szCs w:val="22"/>
              </w:rPr>
              <w:t>不适用</w:t>
            </w:r>
            <w:r>
              <w:rPr>
                <w:rFonts w:ascii="Arial" w:eastAsia="仿宋" w:hAnsi="Arial" w:cs="Arial" w:hint="eastAsia"/>
                <w:sz w:val="22"/>
                <w:szCs w:val="22"/>
              </w:rPr>
              <w:t xml:space="preserve">        </w:t>
            </w:r>
            <w:r>
              <w:rPr>
                <w:rFonts w:ascii="仿宋" w:eastAsia="仿宋" w:hAnsi="仿宋" w:hint="eastAsia"/>
                <w:sz w:val="22"/>
                <w:szCs w:val="22"/>
              </w:rPr>
              <w:t>□</w:t>
            </w:r>
            <w:r>
              <w:rPr>
                <w:rFonts w:ascii="Arial" w:eastAsia="仿宋" w:hAnsi="Arial" w:cs="Arial" w:hint="eastAsia"/>
                <w:sz w:val="22"/>
                <w:szCs w:val="22"/>
              </w:rPr>
              <w:t>适用</w:t>
            </w:r>
          </w:p>
        </w:tc>
      </w:tr>
      <w:tr w:rsidR="00D05283" w14:paraId="6BB33A70" w14:textId="77777777">
        <w:trPr>
          <w:trHeight w:val="454"/>
        </w:trPr>
        <w:tc>
          <w:tcPr>
            <w:tcW w:w="9930" w:type="dxa"/>
            <w:gridSpan w:val="8"/>
            <w:shd w:val="clear" w:color="auto" w:fill="F2F2F2" w:themeFill="background1" w:themeFillShade="F2"/>
            <w:vAlign w:val="center"/>
          </w:tcPr>
          <w:p w14:paraId="6540380D" w14:textId="77777777" w:rsidR="00D05283" w:rsidRDefault="00BC4DE6">
            <w:pPr>
              <w:jc w:val="both"/>
              <w:rPr>
                <w:rFonts w:ascii="仿宋" w:eastAsia="仿宋" w:hAnsi="仿宋"/>
                <w:b/>
                <w:sz w:val="22"/>
                <w:szCs w:val="22"/>
              </w:rPr>
            </w:pPr>
            <w:r>
              <w:rPr>
                <w:rFonts w:ascii="仿宋" w:eastAsia="仿宋" w:hAnsi="仿宋" w:hint="eastAsia"/>
                <w:b/>
                <w:sz w:val="22"/>
                <w:szCs w:val="22"/>
              </w:rPr>
              <w:t>使用麻醉、止痛、镇静的级别：</w:t>
            </w:r>
          </w:p>
        </w:tc>
      </w:tr>
      <w:tr w:rsidR="00D05283" w14:paraId="073B5A2A" w14:textId="77777777">
        <w:trPr>
          <w:trHeight w:val="454"/>
        </w:trPr>
        <w:tc>
          <w:tcPr>
            <w:tcW w:w="9930" w:type="dxa"/>
            <w:gridSpan w:val="8"/>
            <w:shd w:val="clear" w:color="auto" w:fill="FFFFFF" w:themeFill="background1"/>
            <w:vAlign w:val="center"/>
          </w:tcPr>
          <w:p w14:paraId="55D5D438" w14:textId="77777777" w:rsidR="00D05283" w:rsidRDefault="00BC4DE6">
            <w:pPr>
              <w:jc w:val="both"/>
              <w:rPr>
                <w:rFonts w:ascii="仿宋" w:eastAsia="仿宋" w:hAnsi="仿宋"/>
                <w:sz w:val="22"/>
                <w:szCs w:val="22"/>
              </w:rPr>
            </w:pPr>
            <w:r>
              <w:rPr>
                <w:rFonts w:ascii="仿宋" w:eastAsia="仿宋" w:hAnsi="仿宋" w:hint="eastAsia"/>
                <w:sz w:val="22"/>
                <w:szCs w:val="22"/>
              </w:rPr>
              <w:t>□医用级化合物   □非医用级化合物</w:t>
            </w:r>
          </w:p>
        </w:tc>
      </w:tr>
      <w:tr w:rsidR="00D05283" w14:paraId="674D93C9" w14:textId="77777777">
        <w:trPr>
          <w:trHeight w:val="719"/>
        </w:trPr>
        <w:tc>
          <w:tcPr>
            <w:tcW w:w="9930" w:type="dxa"/>
            <w:gridSpan w:val="8"/>
            <w:shd w:val="clear" w:color="auto" w:fill="F2F2F2" w:themeFill="background1" w:themeFillShade="F2"/>
            <w:vAlign w:val="center"/>
          </w:tcPr>
          <w:p w14:paraId="0AFEAD5E" w14:textId="612049DE" w:rsidR="00D05283" w:rsidRDefault="00BC4DE6" w:rsidP="00221D77">
            <w:pPr>
              <w:jc w:val="both"/>
              <w:rPr>
                <w:rFonts w:ascii="Arial" w:eastAsia="仿宋" w:hAnsi="Arial" w:cs="Arial"/>
                <w:b/>
                <w:sz w:val="22"/>
                <w:szCs w:val="22"/>
              </w:rPr>
            </w:pPr>
            <w:r>
              <w:rPr>
                <w:rFonts w:ascii="Arial" w:eastAsia="仿宋" w:hAnsi="Arial" w:cs="Arial"/>
                <w:b/>
                <w:sz w:val="22"/>
                <w:szCs w:val="22"/>
              </w:rPr>
              <w:t>如果是非医用级化合物请详细描述所用</w:t>
            </w:r>
            <w:r>
              <w:rPr>
                <w:rFonts w:ascii="Arial" w:eastAsia="仿宋" w:hAnsi="Arial" w:cs="Arial"/>
                <w:b/>
                <w:sz w:val="22"/>
                <w:szCs w:val="22"/>
              </w:rPr>
              <w:t>NPGC</w:t>
            </w:r>
            <w:r>
              <w:rPr>
                <w:rFonts w:ascii="Arial" w:eastAsia="仿宋" w:hAnsi="Arial" w:cs="Arial"/>
                <w:b/>
                <w:sz w:val="22"/>
                <w:szCs w:val="22"/>
              </w:rPr>
              <w:t>的化学特性（例如，纯度，等级，溶液或干粉的稳定性，液体溶剂的特性，</w:t>
            </w:r>
            <w:r>
              <w:rPr>
                <w:rFonts w:ascii="Arial" w:eastAsia="仿宋" w:hAnsi="Arial" w:cs="Arial"/>
                <w:b/>
                <w:sz w:val="22"/>
                <w:szCs w:val="22"/>
              </w:rPr>
              <w:t>PH</w:t>
            </w:r>
            <w:r>
              <w:rPr>
                <w:rFonts w:ascii="Arial" w:eastAsia="仿宋" w:hAnsi="Arial" w:cs="Arial"/>
                <w:b/>
                <w:sz w:val="22"/>
                <w:szCs w:val="22"/>
              </w:rPr>
              <w:t>，渗透压，溶剂与最终制剂其他组分的兼容性等）以及</w:t>
            </w:r>
            <w:r w:rsidR="00221D77">
              <w:rPr>
                <w:rFonts w:ascii="Arial" w:eastAsia="仿宋" w:hAnsi="Arial" w:cs="Arial"/>
                <w:b/>
                <w:sz w:val="22"/>
                <w:szCs w:val="22"/>
              </w:rPr>
              <w:t>给药</w:t>
            </w:r>
            <w:r w:rsidR="00221D77">
              <w:rPr>
                <w:rFonts w:ascii="Arial" w:eastAsia="仿宋" w:hAnsi="Arial" w:cs="Arial" w:hint="eastAsia"/>
                <w:b/>
                <w:sz w:val="22"/>
                <w:szCs w:val="22"/>
              </w:rPr>
              <w:t>方式</w:t>
            </w:r>
            <w:r>
              <w:rPr>
                <w:rFonts w:ascii="Arial" w:eastAsia="仿宋" w:hAnsi="Arial" w:cs="Arial"/>
                <w:b/>
                <w:sz w:val="22"/>
                <w:szCs w:val="22"/>
              </w:rPr>
              <w:t>：</w:t>
            </w:r>
          </w:p>
        </w:tc>
      </w:tr>
      <w:tr w:rsidR="00D05283" w14:paraId="7E2CFEF0" w14:textId="77777777">
        <w:trPr>
          <w:trHeight w:val="2546"/>
        </w:trPr>
        <w:tc>
          <w:tcPr>
            <w:tcW w:w="9930" w:type="dxa"/>
            <w:gridSpan w:val="8"/>
            <w:shd w:val="clear" w:color="auto" w:fill="FFFFFF" w:themeFill="background1"/>
            <w:vAlign w:val="center"/>
          </w:tcPr>
          <w:p w14:paraId="262B7F68" w14:textId="77777777" w:rsidR="00D05283" w:rsidRDefault="00BC4DE6">
            <w:pPr>
              <w:spacing w:line="360" w:lineRule="auto"/>
              <w:jc w:val="both"/>
              <w:rPr>
                <w:rFonts w:ascii="仿宋" w:eastAsia="仿宋" w:hAnsi="仿宋"/>
                <w:sz w:val="22"/>
                <w:szCs w:val="22"/>
              </w:rPr>
            </w:pPr>
            <w:r>
              <w:rPr>
                <w:rFonts w:ascii="仿宋" w:eastAsia="仿宋" w:hAnsi="仿宋" w:hint="eastAsia"/>
                <w:sz w:val="22"/>
                <w:szCs w:val="22"/>
              </w:rPr>
              <w:t>纯度：</w:t>
            </w:r>
            <w:r>
              <w:rPr>
                <w:rFonts w:ascii="仿宋" w:eastAsia="仿宋" w:hAnsi="仿宋" w:hint="eastAsia"/>
                <w:sz w:val="22"/>
                <w:szCs w:val="22"/>
                <w:u w:val="single"/>
              </w:rPr>
              <w:t xml:space="preserve">              </w:t>
            </w:r>
            <w:r>
              <w:rPr>
                <w:rFonts w:ascii="仿宋" w:eastAsia="仿宋" w:hAnsi="仿宋" w:hint="eastAsia"/>
                <w:sz w:val="22"/>
                <w:szCs w:val="22"/>
              </w:rPr>
              <w:t xml:space="preserve">  等级：</w:t>
            </w:r>
            <w:r>
              <w:rPr>
                <w:rFonts w:ascii="仿宋" w:eastAsia="仿宋" w:hAnsi="仿宋" w:hint="eastAsia"/>
                <w:sz w:val="22"/>
                <w:szCs w:val="22"/>
                <w:u w:val="single"/>
              </w:rPr>
              <w:t xml:space="preserve">          </w:t>
            </w:r>
            <w:r>
              <w:rPr>
                <w:rFonts w:ascii="仿宋" w:eastAsia="仿宋" w:hAnsi="仿宋"/>
                <w:sz w:val="22"/>
                <w:szCs w:val="22"/>
              </w:rPr>
              <w:t xml:space="preserve">  </w:t>
            </w:r>
            <w:r>
              <w:rPr>
                <w:rFonts w:ascii="仿宋" w:eastAsia="仿宋" w:hAnsi="仿宋" w:hint="eastAsia"/>
                <w:sz w:val="22"/>
                <w:szCs w:val="22"/>
              </w:rPr>
              <w:t>PH：</w:t>
            </w:r>
            <w:r>
              <w:rPr>
                <w:rFonts w:ascii="仿宋" w:eastAsia="仿宋" w:hAnsi="仿宋" w:hint="eastAsia"/>
                <w:sz w:val="22"/>
                <w:szCs w:val="22"/>
                <w:u w:val="single"/>
              </w:rPr>
              <w:t xml:space="preserve">             </w:t>
            </w:r>
            <w:r>
              <w:rPr>
                <w:rFonts w:ascii="仿宋" w:eastAsia="仿宋" w:hAnsi="仿宋" w:hint="eastAsia"/>
                <w:sz w:val="22"/>
                <w:szCs w:val="22"/>
              </w:rPr>
              <w:t xml:space="preserve">  渗透压：</w:t>
            </w:r>
            <w:r>
              <w:rPr>
                <w:rFonts w:ascii="仿宋" w:eastAsia="仿宋" w:hAnsi="仿宋" w:hint="eastAsia"/>
                <w:sz w:val="22"/>
                <w:szCs w:val="22"/>
                <w:u w:val="single"/>
              </w:rPr>
              <w:t xml:space="preserve">              </w:t>
            </w:r>
          </w:p>
          <w:p w14:paraId="6DC37625" w14:textId="77777777" w:rsidR="00D05283" w:rsidRDefault="00BC4DE6">
            <w:pPr>
              <w:spacing w:line="360" w:lineRule="auto"/>
              <w:jc w:val="both"/>
              <w:rPr>
                <w:rFonts w:ascii="仿宋" w:eastAsia="仿宋" w:hAnsi="仿宋"/>
                <w:sz w:val="22"/>
                <w:szCs w:val="22"/>
              </w:rPr>
            </w:pPr>
            <w:r>
              <w:rPr>
                <w:rFonts w:ascii="仿宋" w:eastAsia="仿宋" w:hAnsi="仿宋" w:hint="eastAsia"/>
                <w:sz w:val="22"/>
                <w:szCs w:val="22"/>
              </w:rPr>
              <w:t>溶液或干粉的稳定性：</w:t>
            </w:r>
            <w:r>
              <w:rPr>
                <w:rFonts w:ascii="仿宋" w:eastAsia="仿宋" w:hAnsi="仿宋" w:hint="eastAsia"/>
                <w:sz w:val="22"/>
                <w:szCs w:val="22"/>
                <w:u w:val="single"/>
              </w:rPr>
              <w:t xml:space="preserve">                                 </w:t>
            </w:r>
          </w:p>
          <w:p w14:paraId="7E986093" w14:textId="77777777" w:rsidR="00D05283" w:rsidRDefault="00BC4DE6">
            <w:pPr>
              <w:spacing w:line="360" w:lineRule="auto"/>
              <w:jc w:val="both"/>
              <w:rPr>
                <w:rFonts w:ascii="仿宋" w:eastAsia="仿宋" w:hAnsi="仿宋"/>
                <w:sz w:val="22"/>
                <w:szCs w:val="22"/>
              </w:rPr>
            </w:pPr>
            <w:r>
              <w:rPr>
                <w:rFonts w:ascii="仿宋" w:eastAsia="仿宋" w:hAnsi="仿宋" w:hint="eastAsia"/>
                <w:sz w:val="22"/>
                <w:szCs w:val="22"/>
              </w:rPr>
              <w:t>液体溶剂的特性：</w:t>
            </w:r>
            <w:r>
              <w:rPr>
                <w:rFonts w:ascii="仿宋" w:eastAsia="仿宋" w:hAnsi="仿宋" w:hint="eastAsia"/>
                <w:sz w:val="22"/>
                <w:szCs w:val="22"/>
                <w:u w:val="single"/>
              </w:rPr>
              <w:t xml:space="preserve">                              </w:t>
            </w:r>
          </w:p>
          <w:p w14:paraId="36BDE06A" w14:textId="77777777" w:rsidR="00D05283" w:rsidRDefault="00BC4DE6">
            <w:pPr>
              <w:spacing w:line="360" w:lineRule="auto"/>
              <w:jc w:val="both"/>
              <w:rPr>
                <w:rFonts w:ascii="仿宋" w:eastAsia="仿宋" w:hAnsi="仿宋"/>
                <w:sz w:val="22"/>
                <w:szCs w:val="22"/>
              </w:rPr>
            </w:pPr>
            <w:r>
              <w:rPr>
                <w:rFonts w:ascii="仿宋" w:eastAsia="仿宋" w:hAnsi="仿宋" w:hint="eastAsia"/>
                <w:sz w:val="22"/>
                <w:szCs w:val="22"/>
              </w:rPr>
              <w:t>溶剂与最终制剂其他组分的兼容性：</w:t>
            </w:r>
            <w:r>
              <w:rPr>
                <w:rFonts w:ascii="仿宋" w:eastAsia="仿宋" w:hAnsi="仿宋" w:hint="eastAsia"/>
                <w:sz w:val="22"/>
                <w:szCs w:val="22"/>
                <w:u w:val="single"/>
              </w:rPr>
              <w:t xml:space="preserve">                       </w:t>
            </w:r>
          </w:p>
          <w:p w14:paraId="2D570379" w14:textId="2EBEA92F" w:rsidR="00D05283" w:rsidRDefault="00221D77" w:rsidP="00221D77">
            <w:pPr>
              <w:spacing w:line="360" w:lineRule="auto"/>
              <w:jc w:val="both"/>
              <w:rPr>
                <w:rFonts w:ascii="仿宋" w:eastAsia="仿宋" w:hAnsi="仿宋"/>
                <w:sz w:val="22"/>
                <w:szCs w:val="22"/>
              </w:rPr>
            </w:pPr>
            <w:r>
              <w:rPr>
                <w:rFonts w:ascii="仿宋" w:eastAsia="仿宋" w:hAnsi="仿宋" w:hint="eastAsia"/>
                <w:sz w:val="22"/>
                <w:szCs w:val="22"/>
              </w:rPr>
              <w:t>给药方式</w:t>
            </w:r>
            <w:r w:rsidR="00BC4DE6">
              <w:rPr>
                <w:rFonts w:ascii="仿宋" w:eastAsia="仿宋" w:hAnsi="仿宋" w:hint="eastAsia"/>
                <w:sz w:val="22"/>
                <w:szCs w:val="22"/>
              </w:rPr>
              <w:t>：□</w:t>
            </w:r>
            <w:r w:rsidR="00BC4DE6">
              <w:rPr>
                <w:rFonts w:ascii="Arial" w:eastAsia="仿宋" w:hAnsi="Arial" w:cs="Arial"/>
                <w:sz w:val="22"/>
                <w:szCs w:val="22"/>
              </w:rPr>
              <w:t xml:space="preserve">IP    </w:t>
            </w:r>
            <w:r w:rsidR="00BC4DE6">
              <w:rPr>
                <w:rFonts w:ascii="仿宋" w:eastAsia="仿宋" w:hAnsi="仿宋" w:hint="eastAsia"/>
                <w:sz w:val="22"/>
                <w:szCs w:val="22"/>
              </w:rPr>
              <w:t>□</w:t>
            </w:r>
            <w:r w:rsidR="00BC4DE6">
              <w:rPr>
                <w:rFonts w:ascii="Arial" w:eastAsia="仿宋" w:hAnsi="Arial" w:cs="Arial"/>
                <w:sz w:val="22"/>
                <w:szCs w:val="22"/>
              </w:rPr>
              <w:t xml:space="preserve">IM   </w:t>
            </w:r>
            <w:r w:rsidR="00BC4DE6">
              <w:rPr>
                <w:rFonts w:ascii="仿宋" w:eastAsia="仿宋" w:hAnsi="仿宋" w:hint="eastAsia"/>
                <w:sz w:val="22"/>
                <w:szCs w:val="22"/>
              </w:rPr>
              <w:t>□</w:t>
            </w:r>
            <w:r w:rsidR="00BC4DE6">
              <w:rPr>
                <w:rFonts w:ascii="Arial" w:eastAsia="仿宋" w:hAnsi="Arial" w:cs="Arial"/>
                <w:sz w:val="22"/>
                <w:szCs w:val="22"/>
              </w:rPr>
              <w:t xml:space="preserve">IV   </w:t>
            </w:r>
            <w:r w:rsidR="00BC4DE6">
              <w:rPr>
                <w:rFonts w:ascii="仿宋" w:eastAsia="仿宋" w:hAnsi="仿宋" w:hint="eastAsia"/>
                <w:sz w:val="22"/>
                <w:szCs w:val="22"/>
              </w:rPr>
              <w:t>□</w:t>
            </w:r>
            <w:r w:rsidR="00BC4DE6">
              <w:rPr>
                <w:rFonts w:ascii="Arial" w:eastAsia="仿宋" w:hAnsi="Arial" w:cs="Arial"/>
                <w:sz w:val="22"/>
                <w:szCs w:val="22"/>
              </w:rPr>
              <w:t>吸入</w:t>
            </w:r>
          </w:p>
        </w:tc>
      </w:tr>
      <w:tr w:rsidR="00D05283" w14:paraId="09694E19" w14:textId="77777777">
        <w:trPr>
          <w:trHeight w:val="454"/>
        </w:trPr>
        <w:tc>
          <w:tcPr>
            <w:tcW w:w="9930" w:type="dxa"/>
            <w:gridSpan w:val="8"/>
            <w:shd w:val="clear" w:color="auto" w:fill="F2F2F2" w:themeFill="background1" w:themeFillShade="F2"/>
            <w:vAlign w:val="center"/>
          </w:tcPr>
          <w:p w14:paraId="1F3D300E" w14:textId="77777777" w:rsidR="00D05283" w:rsidRDefault="00BC4DE6">
            <w:pPr>
              <w:jc w:val="both"/>
              <w:rPr>
                <w:rFonts w:ascii="仿宋" w:eastAsia="仿宋" w:hAnsi="仿宋"/>
                <w:b/>
                <w:sz w:val="22"/>
                <w:szCs w:val="22"/>
              </w:rPr>
            </w:pPr>
            <w:r>
              <w:rPr>
                <w:rFonts w:ascii="仿宋" w:eastAsia="仿宋" w:hAnsi="仿宋" w:hint="eastAsia"/>
                <w:b/>
                <w:sz w:val="22"/>
                <w:szCs w:val="22"/>
              </w:rPr>
              <w:t>镇定剂/麻醉前药物：</w:t>
            </w:r>
          </w:p>
        </w:tc>
      </w:tr>
      <w:tr w:rsidR="00D05283" w14:paraId="124A5EE7" w14:textId="77777777">
        <w:trPr>
          <w:trHeight w:val="2379"/>
        </w:trPr>
        <w:tc>
          <w:tcPr>
            <w:tcW w:w="9930" w:type="dxa"/>
            <w:gridSpan w:val="8"/>
            <w:shd w:val="clear" w:color="auto" w:fill="FFFFFF" w:themeFill="background1"/>
            <w:vAlign w:val="center"/>
          </w:tcPr>
          <w:tbl>
            <w:tblPr>
              <w:tblW w:w="7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10"/>
              <w:gridCol w:w="2126"/>
              <w:gridCol w:w="1894"/>
            </w:tblGrid>
            <w:tr w:rsidR="00D05283" w14:paraId="439BEE80" w14:textId="77777777">
              <w:trPr>
                <w:trHeight w:val="454"/>
                <w:jc w:val="center"/>
              </w:trPr>
              <w:tc>
                <w:tcPr>
                  <w:tcW w:w="1134" w:type="dxa"/>
                  <w:vAlign w:val="center"/>
                </w:tcPr>
                <w:p w14:paraId="27E5D3B9" w14:textId="77777777" w:rsidR="00D05283" w:rsidRDefault="00BC4DE6">
                  <w:pPr>
                    <w:jc w:val="center"/>
                    <w:rPr>
                      <w:rFonts w:ascii="仿宋" w:eastAsia="仿宋" w:hAnsi="仿宋"/>
                      <w:b/>
                      <w:bCs/>
                      <w:sz w:val="22"/>
                      <w:szCs w:val="21"/>
                    </w:rPr>
                  </w:pPr>
                  <w:r>
                    <w:rPr>
                      <w:rFonts w:ascii="仿宋" w:eastAsia="仿宋" w:hAnsi="仿宋" w:hint="eastAsia"/>
                      <w:b/>
                      <w:bCs/>
                      <w:sz w:val="22"/>
                      <w:szCs w:val="21"/>
                    </w:rPr>
                    <w:t>选择</w:t>
                  </w:r>
                </w:p>
              </w:tc>
              <w:tc>
                <w:tcPr>
                  <w:tcW w:w="2410" w:type="dxa"/>
                  <w:vAlign w:val="center"/>
                </w:tcPr>
                <w:p w14:paraId="36F8345A" w14:textId="77777777" w:rsidR="00D05283" w:rsidRDefault="00BC4DE6">
                  <w:pPr>
                    <w:jc w:val="center"/>
                    <w:rPr>
                      <w:rFonts w:ascii="仿宋" w:eastAsia="仿宋" w:hAnsi="仿宋"/>
                      <w:b/>
                      <w:bCs/>
                      <w:sz w:val="22"/>
                      <w:szCs w:val="21"/>
                    </w:rPr>
                  </w:pPr>
                  <w:r>
                    <w:rPr>
                      <w:rFonts w:ascii="仿宋" w:eastAsia="仿宋" w:hAnsi="仿宋" w:hint="eastAsia"/>
                      <w:b/>
                      <w:bCs/>
                      <w:sz w:val="22"/>
                      <w:szCs w:val="21"/>
                    </w:rPr>
                    <w:t>术前诱导麻醉药物</w:t>
                  </w:r>
                </w:p>
              </w:tc>
              <w:tc>
                <w:tcPr>
                  <w:tcW w:w="2126" w:type="dxa"/>
                  <w:vAlign w:val="center"/>
                </w:tcPr>
                <w:p w14:paraId="6AFD39DC" w14:textId="77777777" w:rsidR="00D05283" w:rsidRDefault="00BC4DE6">
                  <w:pPr>
                    <w:jc w:val="center"/>
                    <w:rPr>
                      <w:rFonts w:ascii="仿宋" w:eastAsia="仿宋" w:hAnsi="仿宋"/>
                      <w:b/>
                      <w:bCs/>
                      <w:sz w:val="22"/>
                      <w:szCs w:val="21"/>
                    </w:rPr>
                  </w:pPr>
                  <w:r>
                    <w:rPr>
                      <w:rFonts w:ascii="仿宋" w:eastAsia="仿宋" w:hAnsi="仿宋" w:hint="eastAsia"/>
                      <w:b/>
                      <w:bCs/>
                      <w:sz w:val="22"/>
                      <w:szCs w:val="21"/>
                    </w:rPr>
                    <w:t>剂量</w:t>
                  </w:r>
                </w:p>
              </w:tc>
              <w:tc>
                <w:tcPr>
                  <w:tcW w:w="1894" w:type="dxa"/>
                  <w:vAlign w:val="center"/>
                </w:tcPr>
                <w:p w14:paraId="0FA18C9C" w14:textId="77777777" w:rsidR="00D05283" w:rsidRDefault="00BC4DE6">
                  <w:pPr>
                    <w:jc w:val="center"/>
                    <w:rPr>
                      <w:rFonts w:ascii="仿宋" w:eastAsia="仿宋" w:hAnsi="仿宋"/>
                      <w:b/>
                      <w:bCs/>
                      <w:sz w:val="22"/>
                      <w:szCs w:val="21"/>
                    </w:rPr>
                  </w:pPr>
                  <w:r>
                    <w:rPr>
                      <w:rFonts w:ascii="仿宋" w:eastAsia="仿宋" w:hAnsi="仿宋" w:hint="eastAsia"/>
                      <w:b/>
                      <w:bCs/>
                      <w:sz w:val="22"/>
                      <w:szCs w:val="21"/>
                    </w:rPr>
                    <w:t>给药方式</w:t>
                  </w:r>
                </w:p>
              </w:tc>
            </w:tr>
            <w:tr w:rsidR="00D05283" w14:paraId="20252FFC" w14:textId="77777777">
              <w:trPr>
                <w:trHeight w:val="454"/>
                <w:jc w:val="center"/>
              </w:trPr>
              <w:tc>
                <w:tcPr>
                  <w:tcW w:w="1134" w:type="dxa"/>
                  <w:vAlign w:val="center"/>
                </w:tcPr>
                <w:p w14:paraId="50197652" w14:textId="77777777" w:rsidR="00D05283" w:rsidRDefault="00BC4DE6">
                  <w:pPr>
                    <w:jc w:val="center"/>
                    <w:rPr>
                      <w:rFonts w:ascii="仿宋" w:eastAsia="仿宋" w:hAnsi="仿宋"/>
                      <w:sz w:val="22"/>
                      <w:szCs w:val="21"/>
                    </w:rPr>
                  </w:pPr>
                  <w:bookmarkStart w:id="1" w:name="_1695400921"/>
                  <w:bookmarkEnd w:id="1"/>
                  <w:r>
                    <w:rPr>
                      <w:rFonts w:ascii="仿宋" w:eastAsia="仿宋" w:hAnsi="仿宋" w:hint="eastAsia"/>
                      <w:sz w:val="22"/>
                      <w:szCs w:val="22"/>
                    </w:rPr>
                    <w:t>□</w:t>
                  </w:r>
                </w:p>
              </w:tc>
              <w:tc>
                <w:tcPr>
                  <w:tcW w:w="2410" w:type="dxa"/>
                  <w:vAlign w:val="center"/>
                </w:tcPr>
                <w:p w14:paraId="7BDD0F1D" w14:textId="77777777" w:rsidR="00D05283" w:rsidRDefault="00BC4DE6">
                  <w:pPr>
                    <w:jc w:val="center"/>
                    <w:rPr>
                      <w:rFonts w:ascii="仿宋" w:eastAsia="仿宋" w:hAnsi="仿宋"/>
                      <w:b/>
                      <w:bCs/>
                      <w:sz w:val="22"/>
                      <w:szCs w:val="21"/>
                    </w:rPr>
                  </w:pPr>
                  <w:r>
                    <w:rPr>
                      <w:rFonts w:ascii="仿宋" w:eastAsia="仿宋" w:hAnsi="仿宋" w:hint="eastAsia"/>
                      <w:sz w:val="22"/>
                      <w:szCs w:val="21"/>
                    </w:rPr>
                    <w:t>阿托品</w:t>
                  </w:r>
                </w:p>
              </w:tc>
              <w:tc>
                <w:tcPr>
                  <w:tcW w:w="2126" w:type="dxa"/>
                  <w:vAlign w:val="center"/>
                </w:tcPr>
                <w:p w14:paraId="6A99B7E1" w14:textId="77777777" w:rsidR="00D05283" w:rsidRDefault="00D05283">
                  <w:pPr>
                    <w:jc w:val="center"/>
                    <w:rPr>
                      <w:rFonts w:ascii="仿宋" w:eastAsia="仿宋" w:hAnsi="仿宋"/>
                      <w:sz w:val="22"/>
                      <w:szCs w:val="21"/>
                    </w:rPr>
                  </w:pPr>
                </w:p>
              </w:tc>
              <w:tc>
                <w:tcPr>
                  <w:tcW w:w="1894" w:type="dxa"/>
                  <w:vAlign w:val="center"/>
                </w:tcPr>
                <w:p w14:paraId="263025C1" w14:textId="77777777" w:rsidR="00D05283" w:rsidRDefault="00D05283">
                  <w:pPr>
                    <w:jc w:val="center"/>
                    <w:rPr>
                      <w:rFonts w:ascii="仿宋" w:eastAsia="仿宋" w:hAnsi="仿宋"/>
                      <w:sz w:val="22"/>
                      <w:szCs w:val="21"/>
                    </w:rPr>
                  </w:pPr>
                </w:p>
              </w:tc>
            </w:tr>
            <w:tr w:rsidR="00D05283" w14:paraId="74DCB698" w14:textId="77777777">
              <w:trPr>
                <w:trHeight w:val="454"/>
                <w:jc w:val="center"/>
              </w:trPr>
              <w:tc>
                <w:tcPr>
                  <w:tcW w:w="1134" w:type="dxa"/>
                  <w:vAlign w:val="center"/>
                </w:tcPr>
                <w:p w14:paraId="4DAEAC57" w14:textId="77777777" w:rsidR="00D05283" w:rsidRDefault="00BC4DE6">
                  <w:pPr>
                    <w:jc w:val="center"/>
                    <w:rPr>
                      <w:rFonts w:ascii="仿宋" w:eastAsia="仿宋" w:hAnsi="仿宋"/>
                      <w:sz w:val="22"/>
                      <w:szCs w:val="21"/>
                    </w:rPr>
                  </w:pPr>
                  <w:bookmarkStart w:id="2" w:name="_1695400962"/>
                  <w:bookmarkEnd w:id="2"/>
                  <w:r>
                    <w:rPr>
                      <w:rFonts w:ascii="仿宋" w:eastAsia="仿宋" w:hAnsi="仿宋" w:hint="eastAsia"/>
                      <w:sz w:val="22"/>
                      <w:szCs w:val="22"/>
                    </w:rPr>
                    <w:t>□</w:t>
                  </w:r>
                </w:p>
              </w:tc>
              <w:tc>
                <w:tcPr>
                  <w:tcW w:w="2410" w:type="dxa"/>
                  <w:vAlign w:val="center"/>
                </w:tcPr>
                <w:p w14:paraId="41165E9F" w14:textId="77777777" w:rsidR="00D05283" w:rsidRDefault="00BC4DE6">
                  <w:pPr>
                    <w:jc w:val="center"/>
                    <w:rPr>
                      <w:rFonts w:ascii="仿宋" w:eastAsia="仿宋" w:hAnsi="仿宋"/>
                      <w:sz w:val="22"/>
                      <w:szCs w:val="21"/>
                    </w:rPr>
                  </w:pPr>
                  <w:r>
                    <w:rPr>
                      <w:rFonts w:ascii="仿宋" w:eastAsia="仿宋" w:hAnsi="仿宋" w:hint="eastAsia"/>
                      <w:sz w:val="22"/>
                      <w:szCs w:val="21"/>
                    </w:rPr>
                    <w:t>安定</w:t>
                  </w:r>
                </w:p>
              </w:tc>
              <w:tc>
                <w:tcPr>
                  <w:tcW w:w="2126" w:type="dxa"/>
                  <w:vAlign w:val="center"/>
                </w:tcPr>
                <w:p w14:paraId="1238CB83" w14:textId="77777777" w:rsidR="00D05283" w:rsidRDefault="00D05283">
                  <w:pPr>
                    <w:jc w:val="center"/>
                    <w:rPr>
                      <w:rFonts w:ascii="仿宋" w:eastAsia="仿宋" w:hAnsi="仿宋"/>
                      <w:sz w:val="22"/>
                      <w:szCs w:val="21"/>
                    </w:rPr>
                  </w:pPr>
                </w:p>
              </w:tc>
              <w:tc>
                <w:tcPr>
                  <w:tcW w:w="1894" w:type="dxa"/>
                  <w:vAlign w:val="center"/>
                </w:tcPr>
                <w:p w14:paraId="27E41A96" w14:textId="77777777" w:rsidR="00D05283" w:rsidRDefault="00D05283">
                  <w:pPr>
                    <w:jc w:val="center"/>
                    <w:rPr>
                      <w:rFonts w:ascii="仿宋" w:eastAsia="仿宋" w:hAnsi="仿宋"/>
                      <w:sz w:val="22"/>
                      <w:szCs w:val="21"/>
                    </w:rPr>
                  </w:pPr>
                </w:p>
              </w:tc>
            </w:tr>
            <w:tr w:rsidR="00D05283" w14:paraId="2E491B58" w14:textId="77777777">
              <w:trPr>
                <w:trHeight w:val="454"/>
                <w:jc w:val="center"/>
              </w:trPr>
              <w:tc>
                <w:tcPr>
                  <w:tcW w:w="1134" w:type="dxa"/>
                  <w:vAlign w:val="center"/>
                </w:tcPr>
                <w:p w14:paraId="5255D7B5" w14:textId="77777777" w:rsidR="00D05283" w:rsidRDefault="00BC4DE6">
                  <w:pPr>
                    <w:jc w:val="center"/>
                    <w:rPr>
                      <w:rFonts w:ascii="仿宋" w:eastAsia="仿宋" w:hAnsi="仿宋"/>
                      <w:sz w:val="22"/>
                      <w:szCs w:val="21"/>
                    </w:rPr>
                  </w:pPr>
                  <w:bookmarkStart w:id="3" w:name="_1695400981"/>
                  <w:bookmarkEnd w:id="3"/>
                  <w:r>
                    <w:rPr>
                      <w:rFonts w:ascii="仿宋" w:eastAsia="仿宋" w:hAnsi="仿宋" w:hint="eastAsia"/>
                      <w:sz w:val="22"/>
                      <w:szCs w:val="22"/>
                    </w:rPr>
                    <w:t>□</w:t>
                  </w:r>
                </w:p>
              </w:tc>
              <w:tc>
                <w:tcPr>
                  <w:tcW w:w="2410" w:type="dxa"/>
                  <w:vAlign w:val="center"/>
                </w:tcPr>
                <w:p w14:paraId="42412993" w14:textId="77777777" w:rsidR="00D05283" w:rsidRDefault="00BC4DE6">
                  <w:pPr>
                    <w:jc w:val="center"/>
                    <w:rPr>
                      <w:rFonts w:ascii="仿宋" w:eastAsia="仿宋" w:hAnsi="仿宋"/>
                      <w:sz w:val="22"/>
                      <w:szCs w:val="21"/>
                    </w:rPr>
                  </w:pPr>
                  <w:r>
                    <w:rPr>
                      <w:rFonts w:ascii="仿宋" w:eastAsia="仿宋" w:hAnsi="仿宋" w:hint="eastAsia"/>
                      <w:sz w:val="22"/>
                      <w:szCs w:val="21"/>
                    </w:rPr>
                    <w:t>氯胺酮</w:t>
                  </w:r>
                </w:p>
              </w:tc>
              <w:tc>
                <w:tcPr>
                  <w:tcW w:w="2126" w:type="dxa"/>
                  <w:vAlign w:val="center"/>
                </w:tcPr>
                <w:p w14:paraId="58E4B8AE" w14:textId="77777777" w:rsidR="00D05283" w:rsidRDefault="00D05283">
                  <w:pPr>
                    <w:jc w:val="center"/>
                    <w:rPr>
                      <w:rFonts w:ascii="仿宋" w:eastAsia="仿宋" w:hAnsi="仿宋"/>
                      <w:sz w:val="22"/>
                      <w:szCs w:val="21"/>
                    </w:rPr>
                  </w:pPr>
                </w:p>
              </w:tc>
              <w:tc>
                <w:tcPr>
                  <w:tcW w:w="1894" w:type="dxa"/>
                  <w:vAlign w:val="center"/>
                </w:tcPr>
                <w:p w14:paraId="598DC19A" w14:textId="77777777" w:rsidR="00D05283" w:rsidRDefault="00D05283">
                  <w:pPr>
                    <w:jc w:val="center"/>
                    <w:rPr>
                      <w:rFonts w:ascii="仿宋" w:eastAsia="仿宋" w:hAnsi="仿宋"/>
                      <w:sz w:val="22"/>
                      <w:szCs w:val="21"/>
                    </w:rPr>
                  </w:pPr>
                </w:p>
              </w:tc>
            </w:tr>
            <w:tr w:rsidR="00027615" w14:paraId="38CC4F69" w14:textId="77777777">
              <w:trPr>
                <w:trHeight w:val="454"/>
                <w:jc w:val="center"/>
              </w:trPr>
              <w:tc>
                <w:tcPr>
                  <w:tcW w:w="1134" w:type="dxa"/>
                  <w:vAlign w:val="center"/>
                </w:tcPr>
                <w:p w14:paraId="45AAD61C" w14:textId="77777777" w:rsidR="00027615" w:rsidRDefault="00027615">
                  <w:pPr>
                    <w:jc w:val="center"/>
                    <w:rPr>
                      <w:rFonts w:ascii="仿宋" w:eastAsia="仿宋" w:hAnsi="仿宋"/>
                      <w:sz w:val="22"/>
                      <w:szCs w:val="22"/>
                    </w:rPr>
                  </w:pPr>
                  <w:r>
                    <w:rPr>
                      <w:rFonts w:ascii="仿宋" w:eastAsia="仿宋" w:hAnsi="仿宋" w:hint="eastAsia"/>
                      <w:sz w:val="22"/>
                      <w:szCs w:val="22"/>
                    </w:rPr>
                    <w:t>□</w:t>
                  </w:r>
                </w:p>
              </w:tc>
              <w:tc>
                <w:tcPr>
                  <w:tcW w:w="2410" w:type="dxa"/>
                  <w:vAlign w:val="center"/>
                </w:tcPr>
                <w:p w14:paraId="45E4D387" w14:textId="3D7E23F6" w:rsidR="00027615" w:rsidRPr="00027615" w:rsidRDefault="002A7423" w:rsidP="002A7423">
                  <w:pPr>
                    <w:rPr>
                      <w:rFonts w:ascii="仿宋" w:eastAsia="仿宋" w:hAnsi="仿宋"/>
                      <w:sz w:val="22"/>
                      <w:szCs w:val="21"/>
                    </w:rPr>
                  </w:pPr>
                  <w:r>
                    <w:rPr>
                      <w:rFonts w:ascii="仿宋" w:eastAsia="仿宋" w:hAnsi="仿宋" w:hint="eastAsia"/>
                      <w:sz w:val="22"/>
                      <w:szCs w:val="21"/>
                    </w:rPr>
                    <w:t>其他</w:t>
                  </w:r>
                  <w:r>
                    <w:rPr>
                      <w:rFonts w:ascii="仿宋" w:eastAsia="仿宋" w:hAnsi="仿宋"/>
                      <w:sz w:val="22"/>
                      <w:szCs w:val="21"/>
                    </w:rPr>
                    <w:t>：</w:t>
                  </w:r>
                  <w:r>
                    <w:rPr>
                      <w:rFonts w:ascii="仿宋" w:eastAsia="仿宋" w:hAnsi="仿宋" w:hint="eastAsia"/>
                      <w:sz w:val="22"/>
                      <w:szCs w:val="21"/>
                      <w:u w:val="single"/>
                    </w:rPr>
                    <w:t xml:space="preserve">            </w:t>
                  </w:r>
                  <w:r w:rsidR="00027615" w:rsidRPr="002A7423">
                    <w:rPr>
                      <w:rFonts w:ascii="仿宋" w:eastAsia="仿宋" w:hAnsi="仿宋"/>
                      <w:sz w:val="22"/>
                      <w:szCs w:val="21"/>
                    </w:rPr>
                    <w:t xml:space="preserve">   </w:t>
                  </w:r>
                </w:p>
              </w:tc>
              <w:tc>
                <w:tcPr>
                  <w:tcW w:w="2126" w:type="dxa"/>
                  <w:vAlign w:val="center"/>
                </w:tcPr>
                <w:p w14:paraId="7693B656" w14:textId="77777777" w:rsidR="00027615" w:rsidRDefault="00027615">
                  <w:pPr>
                    <w:jc w:val="center"/>
                    <w:rPr>
                      <w:rFonts w:ascii="仿宋" w:eastAsia="仿宋" w:hAnsi="仿宋"/>
                      <w:sz w:val="22"/>
                      <w:szCs w:val="21"/>
                    </w:rPr>
                  </w:pPr>
                </w:p>
              </w:tc>
              <w:tc>
                <w:tcPr>
                  <w:tcW w:w="1894" w:type="dxa"/>
                  <w:vAlign w:val="center"/>
                </w:tcPr>
                <w:p w14:paraId="1BC6E859" w14:textId="77777777" w:rsidR="00027615" w:rsidRDefault="00027615">
                  <w:pPr>
                    <w:jc w:val="center"/>
                    <w:rPr>
                      <w:rFonts w:ascii="仿宋" w:eastAsia="仿宋" w:hAnsi="仿宋"/>
                      <w:sz w:val="22"/>
                      <w:szCs w:val="21"/>
                    </w:rPr>
                  </w:pPr>
                </w:p>
              </w:tc>
            </w:tr>
          </w:tbl>
          <w:p w14:paraId="110F4803" w14:textId="77777777" w:rsidR="00D05283" w:rsidRDefault="00BC4DE6">
            <w:pPr>
              <w:spacing w:line="280" w:lineRule="exact"/>
              <w:rPr>
                <w:rFonts w:ascii="Arial" w:hAnsi="Arial" w:cs="Arial"/>
                <w:sz w:val="22"/>
                <w:szCs w:val="22"/>
              </w:rPr>
            </w:pPr>
            <w:r>
              <w:rPr>
                <w:rFonts w:ascii="Arial" w:hAnsi="Arial" w:cs="Arial"/>
                <w:sz w:val="18"/>
                <w:szCs w:val="22"/>
              </w:rPr>
              <w:t>注：请参见实验动物镇静、止痛、麻醉和安乐死指南（</w:t>
            </w:r>
            <w:r>
              <w:rPr>
                <w:rFonts w:ascii="Arial" w:hAnsi="Arial" w:cs="Arial"/>
                <w:sz w:val="18"/>
                <w:szCs w:val="22"/>
              </w:rPr>
              <w:t>https://www.lac.pku.edu.cn/fwzn/iacuc_2020/index.htm</w:t>
            </w:r>
            <w:r>
              <w:rPr>
                <w:rFonts w:ascii="Arial" w:hAnsi="Arial" w:cs="Arial"/>
                <w:sz w:val="18"/>
                <w:szCs w:val="22"/>
              </w:rPr>
              <w:t>）</w:t>
            </w:r>
          </w:p>
        </w:tc>
      </w:tr>
      <w:tr w:rsidR="00D05283" w14:paraId="695275E2" w14:textId="77777777">
        <w:trPr>
          <w:trHeight w:val="454"/>
        </w:trPr>
        <w:tc>
          <w:tcPr>
            <w:tcW w:w="9930" w:type="dxa"/>
            <w:gridSpan w:val="8"/>
            <w:shd w:val="clear" w:color="auto" w:fill="F2F2F2" w:themeFill="background1" w:themeFillShade="F2"/>
            <w:vAlign w:val="center"/>
          </w:tcPr>
          <w:p w14:paraId="4A278627" w14:textId="77777777" w:rsidR="00D05283" w:rsidRDefault="00BC4DE6">
            <w:pPr>
              <w:jc w:val="both"/>
              <w:rPr>
                <w:rFonts w:ascii="仿宋" w:eastAsia="仿宋" w:hAnsi="仿宋"/>
                <w:b/>
                <w:sz w:val="22"/>
                <w:szCs w:val="22"/>
              </w:rPr>
            </w:pPr>
            <w:r>
              <w:rPr>
                <w:rFonts w:ascii="仿宋" w:eastAsia="仿宋" w:hAnsi="仿宋" w:hint="eastAsia"/>
                <w:b/>
                <w:sz w:val="22"/>
                <w:szCs w:val="22"/>
              </w:rPr>
              <w:t>麻醉剂</w:t>
            </w:r>
            <w:r>
              <w:rPr>
                <w:rFonts w:ascii="仿宋" w:eastAsia="仿宋" w:hAnsi="仿宋"/>
                <w:b/>
                <w:sz w:val="22"/>
                <w:szCs w:val="22"/>
              </w:rPr>
              <w:t>：</w:t>
            </w:r>
          </w:p>
        </w:tc>
      </w:tr>
      <w:tr w:rsidR="00D05283" w14:paraId="32C3B9F3" w14:textId="77777777">
        <w:trPr>
          <w:trHeight w:val="2645"/>
        </w:trPr>
        <w:tc>
          <w:tcPr>
            <w:tcW w:w="9930" w:type="dxa"/>
            <w:gridSpan w:val="8"/>
            <w:shd w:val="clear" w:color="auto" w:fill="FFFFFF" w:themeFill="background1"/>
            <w:vAlign w:val="center"/>
          </w:tcPr>
          <w:tbl>
            <w:tblPr>
              <w:tblW w:w="7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10"/>
              <w:gridCol w:w="2126"/>
              <w:gridCol w:w="1894"/>
            </w:tblGrid>
            <w:tr w:rsidR="00D05283" w14:paraId="35209F8A" w14:textId="77777777">
              <w:trPr>
                <w:trHeight w:val="454"/>
                <w:jc w:val="center"/>
              </w:trPr>
              <w:tc>
                <w:tcPr>
                  <w:tcW w:w="1134" w:type="dxa"/>
                  <w:vAlign w:val="center"/>
                </w:tcPr>
                <w:p w14:paraId="1B8158A3" w14:textId="77777777" w:rsidR="00D05283" w:rsidRDefault="00BC4DE6">
                  <w:pPr>
                    <w:jc w:val="center"/>
                    <w:rPr>
                      <w:rFonts w:ascii="仿宋" w:eastAsia="仿宋" w:hAnsi="仿宋"/>
                      <w:b/>
                      <w:bCs/>
                      <w:sz w:val="22"/>
                      <w:szCs w:val="21"/>
                    </w:rPr>
                  </w:pPr>
                  <w:r>
                    <w:rPr>
                      <w:rFonts w:ascii="仿宋" w:eastAsia="仿宋" w:hAnsi="仿宋" w:hint="eastAsia"/>
                      <w:b/>
                      <w:bCs/>
                      <w:sz w:val="22"/>
                      <w:szCs w:val="21"/>
                    </w:rPr>
                    <w:lastRenderedPageBreak/>
                    <w:t>选择</w:t>
                  </w:r>
                </w:p>
              </w:tc>
              <w:tc>
                <w:tcPr>
                  <w:tcW w:w="2410" w:type="dxa"/>
                  <w:vAlign w:val="center"/>
                </w:tcPr>
                <w:p w14:paraId="4C323084" w14:textId="77777777" w:rsidR="00D05283" w:rsidRDefault="00BC4DE6">
                  <w:pPr>
                    <w:jc w:val="center"/>
                    <w:rPr>
                      <w:rFonts w:ascii="仿宋" w:eastAsia="仿宋" w:hAnsi="仿宋"/>
                      <w:b/>
                      <w:bCs/>
                      <w:sz w:val="22"/>
                      <w:szCs w:val="21"/>
                    </w:rPr>
                  </w:pPr>
                  <w:r>
                    <w:rPr>
                      <w:rFonts w:ascii="仿宋" w:eastAsia="仿宋" w:hAnsi="仿宋" w:hint="eastAsia"/>
                      <w:b/>
                      <w:bCs/>
                      <w:sz w:val="22"/>
                      <w:szCs w:val="21"/>
                    </w:rPr>
                    <w:t>麻醉剂</w:t>
                  </w:r>
                </w:p>
              </w:tc>
              <w:tc>
                <w:tcPr>
                  <w:tcW w:w="2126" w:type="dxa"/>
                  <w:vAlign w:val="center"/>
                </w:tcPr>
                <w:p w14:paraId="3C7C26D9" w14:textId="77777777" w:rsidR="00D05283" w:rsidRDefault="00BC4DE6">
                  <w:pPr>
                    <w:jc w:val="center"/>
                    <w:rPr>
                      <w:rFonts w:ascii="仿宋" w:eastAsia="仿宋" w:hAnsi="仿宋"/>
                      <w:b/>
                      <w:bCs/>
                      <w:sz w:val="22"/>
                      <w:szCs w:val="21"/>
                    </w:rPr>
                  </w:pPr>
                  <w:r>
                    <w:rPr>
                      <w:rFonts w:ascii="仿宋" w:eastAsia="仿宋" w:hAnsi="仿宋" w:hint="eastAsia"/>
                      <w:b/>
                      <w:bCs/>
                      <w:sz w:val="22"/>
                      <w:szCs w:val="21"/>
                    </w:rPr>
                    <w:t>剂量</w:t>
                  </w:r>
                </w:p>
              </w:tc>
              <w:tc>
                <w:tcPr>
                  <w:tcW w:w="1894" w:type="dxa"/>
                  <w:vAlign w:val="center"/>
                </w:tcPr>
                <w:p w14:paraId="01EB2615" w14:textId="77777777" w:rsidR="00D05283" w:rsidRDefault="00BC4DE6">
                  <w:pPr>
                    <w:jc w:val="center"/>
                    <w:rPr>
                      <w:rFonts w:ascii="仿宋" w:eastAsia="仿宋" w:hAnsi="仿宋"/>
                      <w:b/>
                      <w:bCs/>
                      <w:sz w:val="22"/>
                      <w:szCs w:val="21"/>
                    </w:rPr>
                  </w:pPr>
                  <w:r>
                    <w:rPr>
                      <w:rFonts w:ascii="仿宋" w:eastAsia="仿宋" w:hAnsi="仿宋" w:hint="eastAsia"/>
                      <w:b/>
                      <w:bCs/>
                      <w:sz w:val="22"/>
                      <w:szCs w:val="21"/>
                    </w:rPr>
                    <w:t>给药方式</w:t>
                  </w:r>
                </w:p>
              </w:tc>
            </w:tr>
            <w:tr w:rsidR="00D05283" w14:paraId="5AD445B3" w14:textId="77777777">
              <w:trPr>
                <w:trHeight w:val="454"/>
                <w:jc w:val="center"/>
              </w:trPr>
              <w:tc>
                <w:tcPr>
                  <w:tcW w:w="1134" w:type="dxa"/>
                  <w:vAlign w:val="center"/>
                </w:tcPr>
                <w:p w14:paraId="3F95358C" w14:textId="77777777" w:rsidR="00D05283" w:rsidRDefault="00BC4DE6">
                  <w:pPr>
                    <w:jc w:val="center"/>
                    <w:rPr>
                      <w:rFonts w:ascii="仿宋" w:eastAsia="仿宋" w:hAnsi="仿宋"/>
                      <w:sz w:val="22"/>
                      <w:szCs w:val="21"/>
                    </w:rPr>
                  </w:pPr>
                  <w:r>
                    <w:rPr>
                      <w:rFonts w:ascii="仿宋" w:eastAsia="仿宋" w:hAnsi="仿宋" w:hint="eastAsia"/>
                      <w:sz w:val="22"/>
                      <w:szCs w:val="22"/>
                    </w:rPr>
                    <w:t>□</w:t>
                  </w:r>
                </w:p>
              </w:tc>
              <w:tc>
                <w:tcPr>
                  <w:tcW w:w="2410" w:type="dxa"/>
                  <w:vAlign w:val="center"/>
                </w:tcPr>
                <w:p w14:paraId="5A34001E" w14:textId="77777777" w:rsidR="00D05283" w:rsidRDefault="00BC4DE6">
                  <w:pPr>
                    <w:jc w:val="center"/>
                    <w:rPr>
                      <w:rFonts w:ascii="仿宋" w:eastAsia="仿宋" w:hAnsi="仿宋"/>
                      <w:sz w:val="22"/>
                      <w:szCs w:val="21"/>
                    </w:rPr>
                  </w:pPr>
                  <w:r>
                    <w:rPr>
                      <w:rFonts w:ascii="仿宋" w:eastAsia="仿宋" w:hAnsi="仿宋"/>
                      <w:sz w:val="22"/>
                      <w:szCs w:val="21"/>
                    </w:rPr>
                    <w:t>氯胺酮﹠安定</w:t>
                  </w:r>
                </w:p>
              </w:tc>
              <w:tc>
                <w:tcPr>
                  <w:tcW w:w="2126" w:type="dxa"/>
                  <w:vAlign w:val="center"/>
                </w:tcPr>
                <w:p w14:paraId="17F56AF3" w14:textId="77777777" w:rsidR="00D05283" w:rsidRDefault="00D05283">
                  <w:pPr>
                    <w:jc w:val="center"/>
                    <w:rPr>
                      <w:rFonts w:ascii="仿宋" w:eastAsia="仿宋" w:hAnsi="仿宋"/>
                      <w:sz w:val="22"/>
                      <w:szCs w:val="21"/>
                    </w:rPr>
                  </w:pPr>
                </w:p>
              </w:tc>
              <w:tc>
                <w:tcPr>
                  <w:tcW w:w="1894" w:type="dxa"/>
                  <w:vAlign w:val="center"/>
                </w:tcPr>
                <w:p w14:paraId="3D149CE8" w14:textId="77777777" w:rsidR="00D05283" w:rsidRDefault="00D05283">
                  <w:pPr>
                    <w:jc w:val="center"/>
                    <w:rPr>
                      <w:rFonts w:ascii="仿宋" w:eastAsia="仿宋" w:hAnsi="仿宋"/>
                      <w:sz w:val="22"/>
                      <w:szCs w:val="21"/>
                    </w:rPr>
                  </w:pPr>
                </w:p>
              </w:tc>
            </w:tr>
            <w:tr w:rsidR="00D05283" w14:paraId="6AD3EC39" w14:textId="77777777">
              <w:trPr>
                <w:trHeight w:val="454"/>
                <w:jc w:val="center"/>
              </w:trPr>
              <w:tc>
                <w:tcPr>
                  <w:tcW w:w="1134" w:type="dxa"/>
                  <w:vAlign w:val="center"/>
                </w:tcPr>
                <w:p w14:paraId="1C82C091" w14:textId="77777777" w:rsidR="00D05283" w:rsidRDefault="00BC4DE6">
                  <w:pPr>
                    <w:jc w:val="center"/>
                    <w:rPr>
                      <w:rFonts w:ascii="仿宋" w:eastAsia="仿宋" w:hAnsi="仿宋"/>
                      <w:sz w:val="22"/>
                      <w:szCs w:val="21"/>
                    </w:rPr>
                  </w:pPr>
                  <w:r>
                    <w:rPr>
                      <w:rFonts w:ascii="仿宋" w:eastAsia="仿宋" w:hAnsi="仿宋" w:hint="eastAsia"/>
                      <w:sz w:val="22"/>
                      <w:szCs w:val="22"/>
                    </w:rPr>
                    <w:t>□</w:t>
                  </w:r>
                </w:p>
              </w:tc>
              <w:tc>
                <w:tcPr>
                  <w:tcW w:w="2410" w:type="dxa"/>
                  <w:vAlign w:val="center"/>
                </w:tcPr>
                <w:p w14:paraId="5F223AAA" w14:textId="77777777" w:rsidR="00D05283" w:rsidRDefault="00BC4DE6">
                  <w:pPr>
                    <w:jc w:val="center"/>
                    <w:rPr>
                      <w:rFonts w:ascii="仿宋" w:eastAsia="仿宋" w:hAnsi="仿宋"/>
                      <w:sz w:val="22"/>
                      <w:szCs w:val="21"/>
                    </w:rPr>
                  </w:pPr>
                  <w:r>
                    <w:rPr>
                      <w:rFonts w:ascii="仿宋" w:eastAsia="仿宋" w:hAnsi="仿宋"/>
                      <w:sz w:val="22"/>
                      <w:szCs w:val="21"/>
                    </w:rPr>
                    <w:t>异氟烷</w:t>
                  </w:r>
                </w:p>
              </w:tc>
              <w:tc>
                <w:tcPr>
                  <w:tcW w:w="2126" w:type="dxa"/>
                  <w:vAlign w:val="center"/>
                </w:tcPr>
                <w:p w14:paraId="3F316A3E" w14:textId="77777777" w:rsidR="00D05283" w:rsidRDefault="00D05283">
                  <w:pPr>
                    <w:jc w:val="center"/>
                    <w:rPr>
                      <w:rFonts w:ascii="仿宋" w:eastAsia="仿宋" w:hAnsi="仿宋"/>
                      <w:sz w:val="22"/>
                      <w:szCs w:val="21"/>
                    </w:rPr>
                  </w:pPr>
                </w:p>
              </w:tc>
              <w:tc>
                <w:tcPr>
                  <w:tcW w:w="1894" w:type="dxa"/>
                  <w:vAlign w:val="center"/>
                </w:tcPr>
                <w:p w14:paraId="65C5A83C" w14:textId="77777777" w:rsidR="00D05283" w:rsidRDefault="00D05283">
                  <w:pPr>
                    <w:jc w:val="center"/>
                    <w:rPr>
                      <w:rFonts w:ascii="仿宋" w:eastAsia="仿宋" w:hAnsi="仿宋"/>
                      <w:sz w:val="22"/>
                      <w:szCs w:val="21"/>
                    </w:rPr>
                  </w:pPr>
                </w:p>
              </w:tc>
            </w:tr>
            <w:tr w:rsidR="00D05283" w14:paraId="493C3B98" w14:textId="77777777">
              <w:trPr>
                <w:trHeight w:val="454"/>
                <w:jc w:val="center"/>
              </w:trPr>
              <w:tc>
                <w:tcPr>
                  <w:tcW w:w="1134" w:type="dxa"/>
                  <w:vAlign w:val="center"/>
                </w:tcPr>
                <w:p w14:paraId="5F1A2C29" w14:textId="77777777" w:rsidR="00D05283" w:rsidRDefault="00BC4DE6">
                  <w:pPr>
                    <w:jc w:val="center"/>
                    <w:rPr>
                      <w:rFonts w:ascii="仿宋" w:eastAsia="仿宋" w:hAnsi="仿宋"/>
                      <w:sz w:val="22"/>
                      <w:szCs w:val="21"/>
                    </w:rPr>
                  </w:pPr>
                  <w:r>
                    <w:rPr>
                      <w:rFonts w:ascii="仿宋" w:eastAsia="仿宋" w:hAnsi="仿宋" w:hint="eastAsia"/>
                      <w:sz w:val="22"/>
                      <w:szCs w:val="22"/>
                    </w:rPr>
                    <w:t>□</w:t>
                  </w:r>
                </w:p>
              </w:tc>
              <w:tc>
                <w:tcPr>
                  <w:tcW w:w="2410" w:type="dxa"/>
                  <w:vAlign w:val="center"/>
                </w:tcPr>
                <w:p w14:paraId="0A1CF8A4" w14:textId="77777777" w:rsidR="00D05283" w:rsidRDefault="00BC4DE6">
                  <w:pPr>
                    <w:jc w:val="center"/>
                    <w:rPr>
                      <w:rFonts w:ascii="仿宋" w:eastAsia="仿宋" w:hAnsi="仿宋"/>
                      <w:sz w:val="22"/>
                      <w:szCs w:val="21"/>
                    </w:rPr>
                  </w:pPr>
                  <w:r>
                    <w:rPr>
                      <w:rFonts w:ascii="仿宋" w:eastAsia="仿宋" w:hAnsi="仿宋"/>
                      <w:sz w:val="22"/>
                      <w:szCs w:val="21"/>
                    </w:rPr>
                    <w:t>三溴乙醇</w:t>
                  </w:r>
                  <w:r>
                    <w:rPr>
                      <w:rFonts w:ascii="仿宋" w:eastAsia="仿宋" w:hAnsi="仿宋" w:hint="eastAsia"/>
                      <w:sz w:val="22"/>
                      <w:szCs w:val="21"/>
                    </w:rPr>
                    <w:t>（阿弗丁）*</w:t>
                  </w:r>
                </w:p>
              </w:tc>
              <w:tc>
                <w:tcPr>
                  <w:tcW w:w="2126" w:type="dxa"/>
                  <w:vAlign w:val="center"/>
                </w:tcPr>
                <w:p w14:paraId="147B5398" w14:textId="77777777" w:rsidR="00D05283" w:rsidRDefault="00D05283">
                  <w:pPr>
                    <w:jc w:val="center"/>
                    <w:rPr>
                      <w:rFonts w:ascii="仿宋" w:eastAsia="仿宋" w:hAnsi="仿宋"/>
                      <w:sz w:val="22"/>
                      <w:szCs w:val="21"/>
                    </w:rPr>
                  </w:pPr>
                </w:p>
              </w:tc>
              <w:tc>
                <w:tcPr>
                  <w:tcW w:w="1894" w:type="dxa"/>
                  <w:vAlign w:val="center"/>
                </w:tcPr>
                <w:p w14:paraId="5A42A18B" w14:textId="77777777" w:rsidR="00D05283" w:rsidRDefault="00D05283">
                  <w:pPr>
                    <w:jc w:val="center"/>
                    <w:rPr>
                      <w:rFonts w:ascii="仿宋" w:eastAsia="仿宋" w:hAnsi="仿宋"/>
                      <w:sz w:val="22"/>
                      <w:szCs w:val="21"/>
                    </w:rPr>
                  </w:pPr>
                </w:p>
              </w:tc>
            </w:tr>
            <w:tr w:rsidR="00D05283" w14:paraId="0305F253" w14:textId="77777777">
              <w:trPr>
                <w:trHeight w:val="454"/>
                <w:jc w:val="center"/>
              </w:trPr>
              <w:tc>
                <w:tcPr>
                  <w:tcW w:w="1134" w:type="dxa"/>
                  <w:vAlign w:val="center"/>
                </w:tcPr>
                <w:p w14:paraId="26C717DA" w14:textId="77777777" w:rsidR="00D05283" w:rsidRDefault="00BC4DE6">
                  <w:pPr>
                    <w:jc w:val="center"/>
                    <w:rPr>
                      <w:rFonts w:ascii="仿宋" w:eastAsia="仿宋" w:hAnsi="仿宋"/>
                      <w:sz w:val="22"/>
                      <w:szCs w:val="22"/>
                    </w:rPr>
                  </w:pPr>
                  <w:r>
                    <w:rPr>
                      <w:rFonts w:ascii="仿宋" w:eastAsia="仿宋" w:hAnsi="仿宋" w:hint="eastAsia"/>
                      <w:sz w:val="22"/>
                      <w:szCs w:val="22"/>
                    </w:rPr>
                    <w:t>□</w:t>
                  </w:r>
                </w:p>
              </w:tc>
              <w:tc>
                <w:tcPr>
                  <w:tcW w:w="2410" w:type="dxa"/>
                  <w:vAlign w:val="center"/>
                </w:tcPr>
                <w:p w14:paraId="3EEAD3AC" w14:textId="77777777" w:rsidR="00D05283" w:rsidRDefault="00BC4DE6">
                  <w:pPr>
                    <w:jc w:val="center"/>
                    <w:rPr>
                      <w:rFonts w:ascii="仿宋" w:eastAsia="仿宋" w:hAnsi="仿宋"/>
                      <w:sz w:val="22"/>
                      <w:szCs w:val="21"/>
                    </w:rPr>
                  </w:pPr>
                  <w:r>
                    <w:rPr>
                      <w:rFonts w:ascii="仿宋" w:eastAsia="仿宋" w:hAnsi="仿宋" w:hint="eastAsia"/>
                      <w:sz w:val="22"/>
                      <w:szCs w:val="21"/>
                    </w:rPr>
                    <w:t>舒泰</w:t>
                  </w:r>
                </w:p>
              </w:tc>
              <w:tc>
                <w:tcPr>
                  <w:tcW w:w="2126" w:type="dxa"/>
                  <w:vAlign w:val="center"/>
                </w:tcPr>
                <w:p w14:paraId="51C74048" w14:textId="77777777" w:rsidR="00D05283" w:rsidRDefault="00D05283">
                  <w:pPr>
                    <w:jc w:val="center"/>
                    <w:rPr>
                      <w:rFonts w:ascii="仿宋" w:eastAsia="仿宋" w:hAnsi="仿宋"/>
                      <w:sz w:val="22"/>
                      <w:szCs w:val="21"/>
                    </w:rPr>
                  </w:pPr>
                </w:p>
              </w:tc>
              <w:tc>
                <w:tcPr>
                  <w:tcW w:w="1894" w:type="dxa"/>
                  <w:vAlign w:val="center"/>
                </w:tcPr>
                <w:p w14:paraId="63F9D8FB" w14:textId="77777777" w:rsidR="00D05283" w:rsidRDefault="00D05283">
                  <w:pPr>
                    <w:jc w:val="center"/>
                    <w:rPr>
                      <w:rFonts w:ascii="仿宋" w:eastAsia="仿宋" w:hAnsi="仿宋"/>
                      <w:sz w:val="22"/>
                      <w:szCs w:val="21"/>
                    </w:rPr>
                  </w:pPr>
                </w:p>
              </w:tc>
            </w:tr>
            <w:tr w:rsidR="00027615" w14:paraId="317E01C0" w14:textId="77777777">
              <w:trPr>
                <w:trHeight w:val="454"/>
                <w:jc w:val="center"/>
              </w:trPr>
              <w:tc>
                <w:tcPr>
                  <w:tcW w:w="1134" w:type="dxa"/>
                  <w:vAlign w:val="center"/>
                </w:tcPr>
                <w:p w14:paraId="162E052A" w14:textId="77777777" w:rsidR="00027615" w:rsidRDefault="00027615">
                  <w:pPr>
                    <w:jc w:val="center"/>
                    <w:rPr>
                      <w:rFonts w:ascii="仿宋" w:eastAsia="仿宋" w:hAnsi="仿宋"/>
                      <w:sz w:val="22"/>
                      <w:szCs w:val="22"/>
                    </w:rPr>
                  </w:pPr>
                  <w:r>
                    <w:rPr>
                      <w:rFonts w:ascii="仿宋" w:eastAsia="仿宋" w:hAnsi="仿宋" w:hint="eastAsia"/>
                      <w:sz w:val="22"/>
                      <w:szCs w:val="22"/>
                    </w:rPr>
                    <w:t>□</w:t>
                  </w:r>
                </w:p>
              </w:tc>
              <w:tc>
                <w:tcPr>
                  <w:tcW w:w="2410" w:type="dxa"/>
                  <w:vAlign w:val="center"/>
                </w:tcPr>
                <w:p w14:paraId="7E88D9C6" w14:textId="77777777" w:rsidR="00027615" w:rsidRPr="002A7423" w:rsidRDefault="00027615" w:rsidP="002A7423">
                  <w:pPr>
                    <w:rPr>
                      <w:rFonts w:ascii="仿宋" w:eastAsia="仿宋" w:hAnsi="仿宋"/>
                      <w:sz w:val="22"/>
                      <w:szCs w:val="21"/>
                      <w:u w:val="single"/>
                    </w:rPr>
                  </w:pPr>
                  <w:r>
                    <w:rPr>
                      <w:rFonts w:ascii="仿宋" w:eastAsia="仿宋" w:hAnsi="仿宋" w:hint="eastAsia"/>
                      <w:sz w:val="22"/>
                      <w:szCs w:val="21"/>
                    </w:rPr>
                    <w:t>其他</w:t>
                  </w:r>
                  <w:r>
                    <w:rPr>
                      <w:rFonts w:ascii="仿宋" w:eastAsia="仿宋" w:hAnsi="仿宋"/>
                      <w:sz w:val="22"/>
                      <w:szCs w:val="21"/>
                    </w:rPr>
                    <w:t>：</w:t>
                  </w:r>
                  <w:r>
                    <w:rPr>
                      <w:rFonts w:ascii="仿宋" w:eastAsia="仿宋" w:hAnsi="仿宋" w:hint="eastAsia"/>
                      <w:sz w:val="22"/>
                      <w:szCs w:val="21"/>
                      <w:u w:val="single"/>
                    </w:rPr>
                    <w:t xml:space="preserve">            </w:t>
                  </w:r>
                </w:p>
              </w:tc>
              <w:tc>
                <w:tcPr>
                  <w:tcW w:w="2126" w:type="dxa"/>
                  <w:vAlign w:val="center"/>
                </w:tcPr>
                <w:p w14:paraId="631776A4" w14:textId="77777777" w:rsidR="00027615" w:rsidRDefault="00027615">
                  <w:pPr>
                    <w:jc w:val="center"/>
                    <w:rPr>
                      <w:rFonts w:ascii="仿宋" w:eastAsia="仿宋" w:hAnsi="仿宋"/>
                      <w:sz w:val="22"/>
                      <w:szCs w:val="21"/>
                    </w:rPr>
                  </w:pPr>
                </w:p>
              </w:tc>
              <w:tc>
                <w:tcPr>
                  <w:tcW w:w="1894" w:type="dxa"/>
                  <w:vAlign w:val="center"/>
                </w:tcPr>
                <w:p w14:paraId="162F5935" w14:textId="77777777" w:rsidR="00027615" w:rsidRDefault="00027615">
                  <w:pPr>
                    <w:jc w:val="center"/>
                    <w:rPr>
                      <w:rFonts w:ascii="仿宋" w:eastAsia="仿宋" w:hAnsi="仿宋"/>
                      <w:sz w:val="22"/>
                      <w:szCs w:val="21"/>
                    </w:rPr>
                  </w:pPr>
                </w:p>
              </w:tc>
            </w:tr>
          </w:tbl>
          <w:p w14:paraId="4A15DEC4" w14:textId="77777777" w:rsidR="00D05283" w:rsidRDefault="00BC4DE6">
            <w:pPr>
              <w:spacing w:line="280" w:lineRule="exact"/>
              <w:rPr>
                <w:rFonts w:ascii="Arial" w:hAnsi="Arial" w:cs="Arial"/>
                <w:sz w:val="18"/>
                <w:szCs w:val="22"/>
              </w:rPr>
            </w:pPr>
            <w:r>
              <w:rPr>
                <w:rFonts w:ascii="Arial" w:hAnsi="Arial" w:cs="Arial"/>
                <w:sz w:val="18"/>
                <w:szCs w:val="22"/>
              </w:rPr>
              <w:t>注</w:t>
            </w:r>
            <w:r>
              <w:rPr>
                <w:rFonts w:ascii="Arial" w:hAnsi="Arial" w:cs="Arial"/>
                <w:sz w:val="18"/>
                <w:szCs w:val="22"/>
              </w:rPr>
              <w:t>1</w:t>
            </w:r>
            <w:r>
              <w:rPr>
                <w:rFonts w:ascii="Arial" w:hAnsi="Arial" w:cs="Arial"/>
                <w:sz w:val="18"/>
                <w:szCs w:val="22"/>
              </w:rPr>
              <w:t>：标注</w:t>
            </w:r>
            <w:r>
              <w:rPr>
                <w:rFonts w:ascii="Arial" w:hAnsi="Arial" w:cs="Arial"/>
                <w:sz w:val="18"/>
                <w:szCs w:val="22"/>
              </w:rPr>
              <w:t>“*”</w:t>
            </w:r>
            <w:r>
              <w:rPr>
                <w:rFonts w:ascii="Arial" w:hAnsi="Arial" w:cs="Arial"/>
                <w:sz w:val="18"/>
                <w:szCs w:val="22"/>
              </w:rPr>
              <w:t>的为非医用级化合物。</w:t>
            </w:r>
          </w:p>
          <w:p w14:paraId="440FF200" w14:textId="77777777" w:rsidR="00D05283" w:rsidRDefault="00BC4DE6">
            <w:pPr>
              <w:spacing w:line="280" w:lineRule="exact"/>
              <w:rPr>
                <w:rFonts w:ascii="仿宋" w:eastAsia="仿宋" w:hAnsi="仿宋"/>
                <w:sz w:val="22"/>
                <w:szCs w:val="22"/>
              </w:rPr>
            </w:pPr>
            <w:r>
              <w:rPr>
                <w:rFonts w:ascii="Arial" w:hAnsi="Arial" w:cs="Arial"/>
                <w:sz w:val="18"/>
                <w:szCs w:val="22"/>
              </w:rPr>
              <w:t>注</w:t>
            </w:r>
            <w:r>
              <w:rPr>
                <w:rFonts w:ascii="Arial" w:hAnsi="Arial" w:cs="Arial"/>
                <w:sz w:val="18"/>
                <w:szCs w:val="22"/>
              </w:rPr>
              <w:t>2</w:t>
            </w:r>
            <w:r>
              <w:rPr>
                <w:rFonts w:ascii="Arial" w:hAnsi="Arial" w:cs="Arial"/>
                <w:sz w:val="18"/>
                <w:szCs w:val="22"/>
              </w:rPr>
              <w:t>：请参见实验动物镇静、止痛、麻醉和安乐死指南（</w:t>
            </w:r>
            <w:r>
              <w:rPr>
                <w:rFonts w:ascii="Arial" w:hAnsi="Arial" w:cs="Arial"/>
                <w:sz w:val="18"/>
                <w:szCs w:val="22"/>
              </w:rPr>
              <w:t>https://www.lac.pku.edu.cn/fwzn/iacuc_2020/index.htm</w:t>
            </w:r>
            <w:r>
              <w:rPr>
                <w:rFonts w:ascii="Arial" w:hAnsi="Arial" w:cs="Arial"/>
                <w:sz w:val="18"/>
                <w:szCs w:val="22"/>
              </w:rPr>
              <w:t>）</w:t>
            </w:r>
          </w:p>
        </w:tc>
      </w:tr>
      <w:tr w:rsidR="00D05283" w14:paraId="2D39721E" w14:textId="77777777">
        <w:trPr>
          <w:trHeight w:val="454"/>
        </w:trPr>
        <w:tc>
          <w:tcPr>
            <w:tcW w:w="9930" w:type="dxa"/>
            <w:gridSpan w:val="8"/>
            <w:shd w:val="clear" w:color="auto" w:fill="F2F2F2" w:themeFill="background1" w:themeFillShade="F2"/>
            <w:vAlign w:val="center"/>
          </w:tcPr>
          <w:p w14:paraId="19C171DA" w14:textId="77777777" w:rsidR="00D05283" w:rsidRDefault="00BC4DE6">
            <w:pPr>
              <w:jc w:val="both"/>
              <w:rPr>
                <w:rFonts w:ascii="仿宋" w:eastAsia="仿宋" w:hAnsi="仿宋"/>
                <w:b/>
                <w:sz w:val="22"/>
                <w:szCs w:val="22"/>
              </w:rPr>
            </w:pPr>
            <w:r>
              <w:rPr>
                <w:rFonts w:ascii="仿宋" w:eastAsia="仿宋" w:hAnsi="仿宋" w:hint="eastAsia"/>
                <w:b/>
                <w:sz w:val="22"/>
                <w:szCs w:val="22"/>
              </w:rPr>
              <w:t>止痛剂</w:t>
            </w:r>
            <w:r>
              <w:rPr>
                <w:rFonts w:ascii="仿宋" w:eastAsia="仿宋" w:hAnsi="仿宋"/>
                <w:b/>
                <w:sz w:val="22"/>
                <w:szCs w:val="22"/>
              </w:rPr>
              <w:t>：</w:t>
            </w:r>
          </w:p>
        </w:tc>
      </w:tr>
      <w:tr w:rsidR="00D05283" w14:paraId="60FAA8B2" w14:textId="77777777">
        <w:trPr>
          <w:trHeight w:val="2874"/>
        </w:trPr>
        <w:tc>
          <w:tcPr>
            <w:tcW w:w="9930" w:type="dxa"/>
            <w:gridSpan w:val="8"/>
            <w:shd w:val="clear" w:color="auto" w:fill="FFFFFF" w:themeFill="background1"/>
            <w:vAlign w:val="center"/>
          </w:tcPr>
          <w:tbl>
            <w:tblPr>
              <w:tblW w:w="7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10"/>
              <w:gridCol w:w="2126"/>
              <w:gridCol w:w="1894"/>
            </w:tblGrid>
            <w:tr w:rsidR="00D05283" w14:paraId="13DF2D03" w14:textId="77777777">
              <w:trPr>
                <w:trHeight w:val="454"/>
                <w:jc w:val="center"/>
              </w:trPr>
              <w:tc>
                <w:tcPr>
                  <w:tcW w:w="1134" w:type="dxa"/>
                  <w:vAlign w:val="center"/>
                </w:tcPr>
                <w:p w14:paraId="0FDBAC0A" w14:textId="77777777" w:rsidR="00D05283" w:rsidRDefault="00BC4DE6">
                  <w:pPr>
                    <w:jc w:val="center"/>
                    <w:rPr>
                      <w:rFonts w:ascii="仿宋" w:eastAsia="仿宋" w:hAnsi="仿宋"/>
                      <w:b/>
                      <w:bCs/>
                      <w:sz w:val="22"/>
                      <w:szCs w:val="21"/>
                    </w:rPr>
                  </w:pPr>
                  <w:r>
                    <w:rPr>
                      <w:rFonts w:ascii="仿宋" w:eastAsia="仿宋" w:hAnsi="仿宋" w:hint="eastAsia"/>
                      <w:b/>
                      <w:bCs/>
                      <w:sz w:val="22"/>
                      <w:szCs w:val="21"/>
                    </w:rPr>
                    <w:t>选择</w:t>
                  </w:r>
                </w:p>
              </w:tc>
              <w:tc>
                <w:tcPr>
                  <w:tcW w:w="2410" w:type="dxa"/>
                  <w:vAlign w:val="center"/>
                </w:tcPr>
                <w:p w14:paraId="7963A584" w14:textId="77777777" w:rsidR="00D05283" w:rsidRDefault="00BC4DE6">
                  <w:pPr>
                    <w:jc w:val="center"/>
                    <w:rPr>
                      <w:rFonts w:ascii="仿宋" w:eastAsia="仿宋" w:hAnsi="仿宋"/>
                      <w:b/>
                      <w:bCs/>
                      <w:sz w:val="22"/>
                      <w:szCs w:val="21"/>
                    </w:rPr>
                  </w:pPr>
                  <w:r>
                    <w:rPr>
                      <w:rFonts w:ascii="仿宋" w:eastAsia="仿宋" w:hAnsi="仿宋" w:hint="eastAsia"/>
                      <w:b/>
                      <w:bCs/>
                      <w:sz w:val="22"/>
                      <w:szCs w:val="21"/>
                    </w:rPr>
                    <w:t>止痛剂</w:t>
                  </w:r>
                </w:p>
              </w:tc>
              <w:tc>
                <w:tcPr>
                  <w:tcW w:w="2126" w:type="dxa"/>
                  <w:vAlign w:val="center"/>
                </w:tcPr>
                <w:p w14:paraId="7ED1A765" w14:textId="77777777" w:rsidR="00D05283" w:rsidRDefault="00BC4DE6">
                  <w:pPr>
                    <w:jc w:val="center"/>
                    <w:rPr>
                      <w:rFonts w:ascii="仿宋" w:eastAsia="仿宋" w:hAnsi="仿宋"/>
                      <w:b/>
                      <w:bCs/>
                      <w:sz w:val="22"/>
                      <w:szCs w:val="21"/>
                    </w:rPr>
                  </w:pPr>
                  <w:r>
                    <w:rPr>
                      <w:rFonts w:ascii="仿宋" w:eastAsia="仿宋" w:hAnsi="仿宋" w:hint="eastAsia"/>
                      <w:b/>
                      <w:bCs/>
                      <w:sz w:val="22"/>
                      <w:szCs w:val="21"/>
                    </w:rPr>
                    <w:t>剂量</w:t>
                  </w:r>
                </w:p>
              </w:tc>
              <w:tc>
                <w:tcPr>
                  <w:tcW w:w="1894" w:type="dxa"/>
                  <w:vAlign w:val="center"/>
                </w:tcPr>
                <w:p w14:paraId="4C0FC401" w14:textId="77777777" w:rsidR="00D05283" w:rsidRDefault="00BC4DE6">
                  <w:pPr>
                    <w:jc w:val="center"/>
                    <w:rPr>
                      <w:rFonts w:ascii="仿宋" w:eastAsia="仿宋" w:hAnsi="仿宋"/>
                      <w:b/>
                      <w:bCs/>
                      <w:sz w:val="22"/>
                      <w:szCs w:val="21"/>
                    </w:rPr>
                  </w:pPr>
                  <w:r>
                    <w:rPr>
                      <w:rFonts w:ascii="仿宋" w:eastAsia="仿宋" w:hAnsi="仿宋" w:hint="eastAsia"/>
                      <w:b/>
                      <w:bCs/>
                      <w:sz w:val="22"/>
                      <w:szCs w:val="21"/>
                    </w:rPr>
                    <w:t>给药方式</w:t>
                  </w:r>
                </w:p>
              </w:tc>
            </w:tr>
            <w:tr w:rsidR="00D05283" w14:paraId="249ACC05" w14:textId="77777777">
              <w:trPr>
                <w:trHeight w:val="454"/>
                <w:jc w:val="center"/>
              </w:trPr>
              <w:tc>
                <w:tcPr>
                  <w:tcW w:w="1134" w:type="dxa"/>
                  <w:vAlign w:val="center"/>
                </w:tcPr>
                <w:p w14:paraId="73CE8CFA" w14:textId="77777777" w:rsidR="00D05283" w:rsidRDefault="00BC4DE6">
                  <w:pPr>
                    <w:jc w:val="center"/>
                    <w:rPr>
                      <w:rFonts w:ascii="仿宋" w:eastAsia="仿宋" w:hAnsi="仿宋"/>
                      <w:sz w:val="22"/>
                      <w:szCs w:val="21"/>
                    </w:rPr>
                  </w:pPr>
                  <w:r>
                    <w:rPr>
                      <w:rFonts w:ascii="仿宋" w:eastAsia="仿宋" w:hAnsi="仿宋" w:hint="eastAsia"/>
                      <w:sz w:val="22"/>
                      <w:szCs w:val="22"/>
                    </w:rPr>
                    <w:t>□</w:t>
                  </w:r>
                </w:p>
              </w:tc>
              <w:tc>
                <w:tcPr>
                  <w:tcW w:w="2410" w:type="dxa"/>
                  <w:vAlign w:val="center"/>
                </w:tcPr>
                <w:p w14:paraId="56033833" w14:textId="77777777" w:rsidR="00D05283" w:rsidRDefault="00BC4DE6">
                  <w:pPr>
                    <w:autoSpaceDE w:val="0"/>
                    <w:autoSpaceDN w:val="0"/>
                    <w:adjustRightInd w:val="0"/>
                    <w:jc w:val="center"/>
                    <w:rPr>
                      <w:rFonts w:ascii="仿宋" w:eastAsia="仿宋" w:hAnsi="仿宋"/>
                      <w:sz w:val="22"/>
                      <w:szCs w:val="21"/>
                    </w:rPr>
                  </w:pPr>
                  <w:r>
                    <w:rPr>
                      <w:rFonts w:ascii="仿宋" w:eastAsia="仿宋" w:hAnsi="仿宋"/>
                      <w:sz w:val="22"/>
                      <w:szCs w:val="21"/>
                    </w:rPr>
                    <w:t>阿司匹林</w:t>
                  </w:r>
                </w:p>
              </w:tc>
              <w:tc>
                <w:tcPr>
                  <w:tcW w:w="2126" w:type="dxa"/>
                  <w:vAlign w:val="center"/>
                </w:tcPr>
                <w:p w14:paraId="548FCD39" w14:textId="77777777" w:rsidR="00D05283" w:rsidRDefault="00D05283">
                  <w:pPr>
                    <w:jc w:val="center"/>
                    <w:rPr>
                      <w:rFonts w:ascii="仿宋" w:eastAsia="仿宋" w:hAnsi="仿宋"/>
                      <w:sz w:val="22"/>
                      <w:szCs w:val="21"/>
                    </w:rPr>
                  </w:pPr>
                </w:p>
              </w:tc>
              <w:tc>
                <w:tcPr>
                  <w:tcW w:w="1894" w:type="dxa"/>
                  <w:vAlign w:val="center"/>
                </w:tcPr>
                <w:p w14:paraId="2BC0F599" w14:textId="77777777" w:rsidR="00D05283" w:rsidRDefault="00D05283">
                  <w:pPr>
                    <w:jc w:val="center"/>
                    <w:rPr>
                      <w:rFonts w:ascii="仿宋" w:eastAsia="仿宋" w:hAnsi="仿宋"/>
                      <w:sz w:val="22"/>
                      <w:szCs w:val="21"/>
                    </w:rPr>
                  </w:pPr>
                </w:p>
              </w:tc>
            </w:tr>
            <w:tr w:rsidR="00D05283" w14:paraId="246B5C80" w14:textId="77777777">
              <w:trPr>
                <w:trHeight w:val="454"/>
                <w:jc w:val="center"/>
              </w:trPr>
              <w:tc>
                <w:tcPr>
                  <w:tcW w:w="1134" w:type="dxa"/>
                  <w:vAlign w:val="center"/>
                </w:tcPr>
                <w:p w14:paraId="6191A2B2" w14:textId="77777777" w:rsidR="00D05283" w:rsidRDefault="00BC4DE6">
                  <w:pPr>
                    <w:jc w:val="center"/>
                    <w:rPr>
                      <w:rFonts w:ascii="仿宋" w:eastAsia="仿宋" w:hAnsi="仿宋"/>
                      <w:sz w:val="22"/>
                      <w:szCs w:val="21"/>
                    </w:rPr>
                  </w:pPr>
                  <w:r>
                    <w:rPr>
                      <w:rFonts w:ascii="仿宋" w:eastAsia="仿宋" w:hAnsi="仿宋" w:hint="eastAsia"/>
                      <w:sz w:val="22"/>
                      <w:szCs w:val="22"/>
                    </w:rPr>
                    <w:t>□</w:t>
                  </w:r>
                </w:p>
              </w:tc>
              <w:tc>
                <w:tcPr>
                  <w:tcW w:w="2410" w:type="dxa"/>
                  <w:vAlign w:val="center"/>
                </w:tcPr>
                <w:p w14:paraId="2B1B806D" w14:textId="77777777" w:rsidR="00D05283" w:rsidRDefault="00BC4DE6">
                  <w:pPr>
                    <w:autoSpaceDE w:val="0"/>
                    <w:autoSpaceDN w:val="0"/>
                    <w:adjustRightInd w:val="0"/>
                    <w:jc w:val="center"/>
                    <w:rPr>
                      <w:rFonts w:ascii="仿宋" w:eastAsia="仿宋" w:hAnsi="仿宋"/>
                      <w:sz w:val="22"/>
                      <w:szCs w:val="21"/>
                    </w:rPr>
                  </w:pPr>
                  <w:r>
                    <w:rPr>
                      <w:rFonts w:ascii="仿宋" w:eastAsia="仿宋" w:hAnsi="仿宋"/>
                      <w:sz w:val="22"/>
                      <w:szCs w:val="21"/>
                    </w:rPr>
                    <w:t>丁丙诺啡</w:t>
                  </w:r>
                </w:p>
              </w:tc>
              <w:tc>
                <w:tcPr>
                  <w:tcW w:w="2126" w:type="dxa"/>
                  <w:vAlign w:val="center"/>
                </w:tcPr>
                <w:p w14:paraId="591A8F71" w14:textId="77777777" w:rsidR="00D05283" w:rsidRDefault="00D05283">
                  <w:pPr>
                    <w:jc w:val="center"/>
                    <w:rPr>
                      <w:rFonts w:ascii="仿宋" w:eastAsia="仿宋" w:hAnsi="仿宋"/>
                      <w:sz w:val="22"/>
                      <w:szCs w:val="21"/>
                    </w:rPr>
                  </w:pPr>
                </w:p>
              </w:tc>
              <w:tc>
                <w:tcPr>
                  <w:tcW w:w="1894" w:type="dxa"/>
                  <w:vAlign w:val="center"/>
                </w:tcPr>
                <w:p w14:paraId="6AFDC494" w14:textId="77777777" w:rsidR="00D05283" w:rsidRDefault="00D05283">
                  <w:pPr>
                    <w:jc w:val="center"/>
                    <w:rPr>
                      <w:rFonts w:ascii="仿宋" w:eastAsia="仿宋" w:hAnsi="仿宋"/>
                      <w:sz w:val="22"/>
                      <w:szCs w:val="21"/>
                    </w:rPr>
                  </w:pPr>
                </w:p>
              </w:tc>
            </w:tr>
            <w:tr w:rsidR="00D05283" w14:paraId="6760622A" w14:textId="77777777">
              <w:trPr>
                <w:trHeight w:val="454"/>
                <w:jc w:val="center"/>
              </w:trPr>
              <w:tc>
                <w:tcPr>
                  <w:tcW w:w="1134" w:type="dxa"/>
                  <w:vAlign w:val="center"/>
                </w:tcPr>
                <w:p w14:paraId="45C8625B" w14:textId="77777777" w:rsidR="00D05283" w:rsidRDefault="00BC4DE6">
                  <w:pPr>
                    <w:jc w:val="center"/>
                    <w:rPr>
                      <w:rFonts w:ascii="仿宋" w:eastAsia="仿宋" w:hAnsi="仿宋"/>
                      <w:sz w:val="22"/>
                      <w:szCs w:val="21"/>
                    </w:rPr>
                  </w:pPr>
                  <w:r>
                    <w:rPr>
                      <w:rFonts w:ascii="仿宋" w:eastAsia="仿宋" w:hAnsi="仿宋" w:hint="eastAsia"/>
                      <w:sz w:val="22"/>
                      <w:szCs w:val="22"/>
                    </w:rPr>
                    <w:t>□</w:t>
                  </w:r>
                </w:p>
              </w:tc>
              <w:tc>
                <w:tcPr>
                  <w:tcW w:w="2410" w:type="dxa"/>
                  <w:vAlign w:val="center"/>
                </w:tcPr>
                <w:p w14:paraId="33721E51" w14:textId="77777777" w:rsidR="00D05283" w:rsidRDefault="00BC4DE6">
                  <w:pPr>
                    <w:autoSpaceDE w:val="0"/>
                    <w:autoSpaceDN w:val="0"/>
                    <w:adjustRightInd w:val="0"/>
                    <w:jc w:val="center"/>
                    <w:rPr>
                      <w:rFonts w:ascii="仿宋" w:eastAsia="仿宋" w:hAnsi="仿宋"/>
                      <w:sz w:val="22"/>
                      <w:szCs w:val="21"/>
                    </w:rPr>
                  </w:pPr>
                  <w:r>
                    <w:rPr>
                      <w:rFonts w:ascii="仿宋" w:eastAsia="仿宋" w:hAnsi="仿宋"/>
                      <w:sz w:val="22"/>
                      <w:szCs w:val="21"/>
                    </w:rPr>
                    <w:t>卡洛芬</w:t>
                  </w:r>
                </w:p>
              </w:tc>
              <w:tc>
                <w:tcPr>
                  <w:tcW w:w="2126" w:type="dxa"/>
                  <w:vAlign w:val="center"/>
                </w:tcPr>
                <w:p w14:paraId="3C01DA6D" w14:textId="77777777" w:rsidR="00D05283" w:rsidRDefault="00D05283">
                  <w:pPr>
                    <w:jc w:val="center"/>
                    <w:rPr>
                      <w:rFonts w:ascii="仿宋" w:eastAsia="仿宋" w:hAnsi="仿宋"/>
                      <w:sz w:val="22"/>
                      <w:szCs w:val="21"/>
                    </w:rPr>
                  </w:pPr>
                </w:p>
              </w:tc>
              <w:tc>
                <w:tcPr>
                  <w:tcW w:w="1894" w:type="dxa"/>
                  <w:vAlign w:val="center"/>
                </w:tcPr>
                <w:p w14:paraId="2E2548A3" w14:textId="77777777" w:rsidR="00D05283" w:rsidRDefault="00D05283">
                  <w:pPr>
                    <w:jc w:val="center"/>
                    <w:rPr>
                      <w:rFonts w:ascii="仿宋" w:eastAsia="仿宋" w:hAnsi="仿宋"/>
                      <w:sz w:val="22"/>
                      <w:szCs w:val="21"/>
                    </w:rPr>
                  </w:pPr>
                </w:p>
              </w:tc>
            </w:tr>
            <w:tr w:rsidR="00D05283" w14:paraId="364682F3" w14:textId="77777777">
              <w:trPr>
                <w:trHeight w:val="454"/>
                <w:jc w:val="center"/>
              </w:trPr>
              <w:tc>
                <w:tcPr>
                  <w:tcW w:w="1134" w:type="dxa"/>
                  <w:vAlign w:val="center"/>
                </w:tcPr>
                <w:p w14:paraId="77A2D400" w14:textId="77777777" w:rsidR="00D05283" w:rsidRDefault="00BC4DE6">
                  <w:pPr>
                    <w:jc w:val="center"/>
                    <w:rPr>
                      <w:rFonts w:ascii="仿宋" w:eastAsia="仿宋" w:hAnsi="仿宋"/>
                      <w:sz w:val="22"/>
                      <w:szCs w:val="22"/>
                    </w:rPr>
                  </w:pPr>
                  <w:r>
                    <w:rPr>
                      <w:rFonts w:ascii="仿宋" w:eastAsia="仿宋" w:hAnsi="仿宋" w:hint="eastAsia"/>
                      <w:sz w:val="22"/>
                      <w:szCs w:val="22"/>
                    </w:rPr>
                    <w:t>□</w:t>
                  </w:r>
                </w:p>
              </w:tc>
              <w:tc>
                <w:tcPr>
                  <w:tcW w:w="2410" w:type="dxa"/>
                  <w:vAlign w:val="center"/>
                </w:tcPr>
                <w:p w14:paraId="3CABEFAC" w14:textId="77777777" w:rsidR="00D05283" w:rsidRDefault="00BC4DE6">
                  <w:pPr>
                    <w:autoSpaceDE w:val="0"/>
                    <w:autoSpaceDN w:val="0"/>
                    <w:adjustRightInd w:val="0"/>
                    <w:jc w:val="center"/>
                    <w:rPr>
                      <w:rFonts w:ascii="仿宋" w:eastAsia="仿宋" w:hAnsi="仿宋"/>
                      <w:sz w:val="22"/>
                      <w:szCs w:val="21"/>
                    </w:rPr>
                  </w:pPr>
                  <w:r>
                    <w:rPr>
                      <w:rFonts w:ascii="仿宋" w:eastAsia="仿宋" w:hAnsi="仿宋"/>
                      <w:sz w:val="22"/>
                      <w:szCs w:val="21"/>
                    </w:rPr>
                    <w:t>美洛昔康</w:t>
                  </w:r>
                </w:p>
              </w:tc>
              <w:tc>
                <w:tcPr>
                  <w:tcW w:w="2126" w:type="dxa"/>
                  <w:vAlign w:val="center"/>
                </w:tcPr>
                <w:p w14:paraId="2B167413" w14:textId="77777777" w:rsidR="00D05283" w:rsidRDefault="00D05283">
                  <w:pPr>
                    <w:jc w:val="center"/>
                    <w:rPr>
                      <w:rFonts w:ascii="仿宋" w:eastAsia="仿宋" w:hAnsi="仿宋"/>
                      <w:sz w:val="22"/>
                      <w:szCs w:val="21"/>
                    </w:rPr>
                  </w:pPr>
                </w:p>
              </w:tc>
              <w:tc>
                <w:tcPr>
                  <w:tcW w:w="1894" w:type="dxa"/>
                  <w:vAlign w:val="center"/>
                </w:tcPr>
                <w:p w14:paraId="176FC789" w14:textId="77777777" w:rsidR="00D05283" w:rsidRDefault="00D05283">
                  <w:pPr>
                    <w:jc w:val="center"/>
                    <w:rPr>
                      <w:rFonts w:ascii="仿宋" w:eastAsia="仿宋" w:hAnsi="仿宋"/>
                      <w:sz w:val="22"/>
                      <w:szCs w:val="21"/>
                    </w:rPr>
                  </w:pPr>
                </w:p>
              </w:tc>
            </w:tr>
            <w:tr w:rsidR="00027615" w14:paraId="337B0172" w14:textId="77777777">
              <w:trPr>
                <w:trHeight w:val="454"/>
                <w:jc w:val="center"/>
              </w:trPr>
              <w:tc>
                <w:tcPr>
                  <w:tcW w:w="1134" w:type="dxa"/>
                  <w:vAlign w:val="center"/>
                </w:tcPr>
                <w:p w14:paraId="4A1A7640" w14:textId="77777777" w:rsidR="00027615" w:rsidRDefault="00027615">
                  <w:pPr>
                    <w:jc w:val="center"/>
                    <w:rPr>
                      <w:rFonts w:ascii="仿宋" w:eastAsia="仿宋" w:hAnsi="仿宋"/>
                      <w:sz w:val="22"/>
                      <w:szCs w:val="22"/>
                    </w:rPr>
                  </w:pPr>
                  <w:r>
                    <w:rPr>
                      <w:rFonts w:ascii="仿宋" w:eastAsia="仿宋" w:hAnsi="仿宋" w:hint="eastAsia"/>
                      <w:sz w:val="22"/>
                      <w:szCs w:val="22"/>
                    </w:rPr>
                    <w:t>□</w:t>
                  </w:r>
                </w:p>
              </w:tc>
              <w:tc>
                <w:tcPr>
                  <w:tcW w:w="2410" w:type="dxa"/>
                  <w:vAlign w:val="center"/>
                </w:tcPr>
                <w:p w14:paraId="74374426" w14:textId="77777777" w:rsidR="00027615" w:rsidRPr="002A7423" w:rsidRDefault="00027615" w:rsidP="002A7423">
                  <w:pPr>
                    <w:autoSpaceDE w:val="0"/>
                    <w:autoSpaceDN w:val="0"/>
                    <w:adjustRightInd w:val="0"/>
                    <w:rPr>
                      <w:rFonts w:ascii="仿宋" w:eastAsia="仿宋" w:hAnsi="仿宋"/>
                      <w:sz w:val="22"/>
                      <w:szCs w:val="21"/>
                      <w:u w:val="single"/>
                    </w:rPr>
                  </w:pPr>
                  <w:r>
                    <w:rPr>
                      <w:rFonts w:ascii="仿宋" w:eastAsia="仿宋" w:hAnsi="仿宋" w:hint="eastAsia"/>
                      <w:sz w:val="22"/>
                      <w:szCs w:val="21"/>
                    </w:rPr>
                    <w:t>其他</w:t>
                  </w:r>
                  <w:r>
                    <w:rPr>
                      <w:rFonts w:ascii="仿宋" w:eastAsia="仿宋" w:hAnsi="仿宋"/>
                      <w:sz w:val="22"/>
                      <w:szCs w:val="21"/>
                    </w:rPr>
                    <w:t>：</w:t>
                  </w:r>
                  <w:r>
                    <w:rPr>
                      <w:rFonts w:ascii="仿宋" w:eastAsia="仿宋" w:hAnsi="仿宋" w:hint="eastAsia"/>
                      <w:sz w:val="22"/>
                      <w:szCs w:val="21"/>
                      <w:u w:val="single"/>
                    </w:rPr>
                    <w:t xml:space="preserve">            </w:t>
                  </w:r>
                </w:p>
              </w:tc>
              <w:tc>
                <w:tcPr>
                  <w:tcW w:w="2126" w:type="dxa"/>
                  <w:vAlign w:val="center"/>
                </w:tcPr>
                <w:p w14:paraId="073E49EA" w14:textId="77777777" w:rsidR="00027615" w:rsidRDefault="00027615">
                  <w:pPr>
                    <w:jc w:val="center"/>
                    <w:rPr>
                      <w:rFonts w:ascii="仿宋" w:eastAsia="仿宋" w:hAnsi="仿宋"/>
                      <w:sz w:val="22"/>
                      <w:szCs w:val="21"/>
                    </w:rPr>
                  </w:pPr>
                </w:p>
              </w:tc>
              <w:tc>
                <w:tcPr>
                  <w:tcW w:w="1894" w:type="dxa"/>
                  <w:vAlign w:val="center"/>
                </w:tcPr>
                <w:p w14:paraId="7BA63CE4" w14:textId="77777777" w:rsidR="00027615" w:rsidRDefault="00027615">
                  <w:pPr>
                    <w:jc w:val="center"/>
                    <w:rPr>
                      <w:rFonts w:ascii="仿宋" w:eastAsia="仿宋" w:hAnsi="仿宋"/>
                      <w:sz w:val="22"/>
                      <w:szCs w:val="21"/>
                    </w:rPr>
                  </w:pPr>
                </w:p>
              </w:tc>
            </w:tr>
          </w:tbl>
          <w:p w14:paraId="10F34DC1" w14:textId="77777777" w:rsidR="00D05283" w:rsidRDefault="00BC4DE6">
            <w:pPr>
              <w:spacing w:line="280" w:lineRule="exact"/>
              <w:rPr>
                <w:rFonts w:ascii="Arial" w:hAnsi="Arial" w:cs="Arial"/>
                <w:sz w:val="22"/>
                <w:szCs w:val="22"/>
              </w:rPr>
            </w:pPr>
            <w:r>
              <w:rPr>
                <w:rFonts w:ascii="Arial" w:hAnsi="Arial" w:cs="Arial"/>
                <w:sz w:val="18"/>
                <w:szCs w:val="22"/>
              </w:rPr>
              <w:t>注：请参见实验动物镇静、止痛、麻醉和安乐死指南（</w:t>
            </w:r>
            <w:r>
              <w:rPr>
                <w:rFonts w:ascii="Arial" w:hAnsi="Arial" w:cs="Arial"/>
                <w:sz w:val="18"/>
                <w:szCs w:val="22"/>
              </w:rPr>
              <w:t>https://www.lac.pku.edu.cn/fwzn/iacuc_2020/index.htm</w:t>
            </w:r>
            <w:r>
              <w:rPr>
                <w:rFonts w:ascii="Arial" w:hAnsi="Arial" w:cs="Arial"/>
                <w:sz w:val="18"/>
                <w:szCs w:val="22"/>
              </w:rPr>
              <w:t>）</w:t>
            </w:r>
          </w:p>
        </w:tc>
      </w:tr>
      <w:tr w:rsidR="00D05283" w14:paraId="6609C4EC" w14:textId="77777777">
        <w:trPr>
          <w:trHeight w:val="454"/>
        </w:trPr>
        <w:tc>
          <w:tcPr>
            <w:tcW w:w="9930" w:type="dxa"/>
            <w:gridSpan w:val="8"/>
            <w:shd w:val="clear" w:color="auto" w:fill="F2F2F2" w:themeFill="background1" w:themeFillShade="F2"/>
            <w:vAlign w:val="center"/>
          </w:tcPr>
          <w:p w14:paraId="0B26AEBA" w14:textId="77777777" w:rsidR="00D05283" w:rsidRDefault="00BC4DE6">
            <w:pPr>
              <w:jc w:val="both"/>
              <w:rPr>
                <w:rFonts w:ascii="仿宋" w:eastAsia="仿宋" w:hAnsi="仿宋"/>
                <w:b/>
                <w:sz w:val="22"/>
                <w:szCs w:val="22"/>
              </w:rPr>
            </w:pPr>
            <w:r>
              <w:rPr>
                <w:rFonts w:ascii="仿宋" w:eastAsia="仿宋" w:hAnsi="仿宋" w:hint="eastAsia"/>
                <w:b/>
                <w:sz w:val="22"/>
                <w:szCs w:val="22"/>
              </w:rPr>
              <w:t>课题组对于管制药品使用的承诺：</w:t>
            </w:r>
          </w:p>
        </w:tc>
      </w:tr>
      <w:tr w:rsidR="00D05283" w14:paraId="37C4834F" w14:textId="77777777">
        <w:trPr>
          <w:trHeight w:val="2361"/>
        </w:trPr>
        <w:tc>
          <w:tcPr>
            <w:tcW w:w="9930" w:type="dxa"/>
            <w:gridSpan w:val="8"/>
            <w:shd w:val="clear" w:color="auto" w:fill="FFFFFF" w:themeFill="background1"/>
            <w:vAlign w:val="center"/>
          </w:tcPr>
          <w:p w14:paraId="1FD48A25" w14:textId="77777777" w:rsidR="00D05283" w:rsidRDefault="00BC4DE6">
            <w:pPr>
              <w:ind w:left="220" w:hangingChars="100" w:hanging="220"/>
              <w:jc w:val="both"/>
              <w:rPr>
                <w:rFonts w:ascii="Arial" w:eastAsia="仿宋" w:hAnsi="Arial" w:cs="Arial"/>
                <w:sz w:val="22"/>
                <w:szCs w:val="22"/>
              </w:rPr>
            </w:pPr>
            <w:r>
              <w:rPr>
                <w:rFonts w:ascii="仿宋" w:eastAsia="仿宋" w:hAnsi="仿宋" w:hint="eastAsia"/>
                <w:sz w:val="22"/>
                <w:szCs w:val="22"/>
              </w:rPr>
              <w:t>□</w:t>
            </w:r>
            <w:r>
              <w:rPr>
                <w:rFonts w:ascii="Arial" w:eastAsia="仿宋" w:hAnsi="Arial" w:cs="Arial"/>
                <w:sz w:val="22"/>
                <w:szCs w:val="22"/>
              </w:rPr>
              <w:t>课题组承诺严格遵守《北京大学试剂管理平台管理办法</w:t>
            </w:r>
            <w:r>
              <w:rPr>
                <w:rFonts w:ascii="Arial" w:eastAsia="仿宋" w:hAnsi="Arial" w:cs="Arial"/>
                <w:sz w:val="22"/>
                <w:szCs w:val="22"/>
              </w:rPr>
              <w:t xml:space="preserve"> </w:t>
            </w:r>
            <w:r>
              <w:rPr>
                <w:rFonts w:ascii="Arial" w:eastAsia="仿宋" w:hAnsi="Arial" w:cs="Arial"/>
                <w:sz w:val="22"/>
                <w:szCs w:val="22"/>
              </w:rPr>
              <w:t>校发〔</w:t>
            </w:r>
            <w:r>
              <w:rPr>
                <w:rFonts w:ascii="Arial" w:eastAsia="仿宋" w:hAnsi="Arial" w:cs="Arial"/>
                <w:sz w:val="22"/>
                <w:szCs w:val="22"/>
              </w:rPr>
              <w:t>2019</w:t>
            </w:r>
            <w:r>
              <w:rPr>
                <w:rFonts w:ascii="Arial" w:eastAsia="仿宋" w:hAnsi="Arial" w:cs="Arial"/>
                <w:sz w:val="22"/>
                <w:szCs w:val="22"/>
              </w:rPr>
              <w:t>〕</w:t>
            </w:r>
            <w:r>
              <w:rPr>
                <w:rFonts w:ascii="Arial" w:eastAsia="仿宋" w:hAnsi="Arial" w:cs="Arial"/>
                <w:sz w:val="22"/>
                <w:szCs w:val="22"/>
              </w:rPr>
              <w:t>277</w:t>
            </w:r>
            <w:r>
              <w:rPr>
                <w:rFonts w:ascii="Arial" w:eastAsia="仿宋" w:hAnsi="Arial" w:cs="Arial"/>
                <w:sz w:val="22"/>
                <w:szCs w:val="22"/>
              </w:rPr>
              <w:t>号》第三章第十条</w:t>
            </w:r>
            <w:r>
              <w:rPr>
                <w:rFonts w:ascii="Arial" w:eastAsia="仿宋" w:hAnsi="Arial" w:cs="Arial"/>
                <w:sz w:val="22"/>
                <w:szCs w:val="22"/>
              </w:rPr>
              <w:t>“</w:t>
            </w:r>
            <w:r>
              <w:rPr>
                <w:rFonts w:ascii="Arial" w:eastAsia="仿宋" w:hAnsi="Arial" w:cs="Arial"/>
                <w:sz w:val="22"/>
                <w:szCs w:val="22"/>
              </w:rPr>
              <w:t>管制类精神药品和麻醉药品应通过试剂平台系统提交申请，由院系、动物中心、保卫部逐级审批。管制类精神药品和麻醉药品每学期统一办理订购手续一次，一般在每学期初进行。</w:t>
            </w:r>
            <w:r>
              <w:rPr>
                <w:rFonts w:ascii="Arial" w:eastAsia="仿宋" w:hAnsi="Arial" w:cs="Arial"/>
                <w:sz w:val="22"/>
                <w:szCs w:val="22"/>
              </w:rPr>
              <w:t>”</w:t>
            </w:r>
            <w:r>
              <w:rPr>
                <w:rFonts w:ascii="Arial" w:eastAsia="仿宋" w:hAnsi="Arial" w:cs="Arial"/>
                <w:sz w:val="22"/>
                <w:szCs w:val="22"/>
              </w:rPr>
              <w:t>和《北京大学实验室危险化学品管理办法</w:t>
            </w:r>
            <w:r>
              <w:rPr>
                <w:rFonts w:ascii="Arial" w:eastAsia="仿宋" w:hAnsi="Arial" w:cs="Arial"/>
                <w:sz w:val="22"/>
                <w:szCs w:val="22"/>
              </w:rPr>
              <w:t xml:space="preserve"> </w:t>
            </w:r>
            <w:r>
              <w:rPr>
                <w:rFonts w:ascii="Arial" w:eastAsia="仿宋" w:hAnsi="Arial" w:cs="Arial"/>
                <w:sz w:val="22"/>
                <w:szCs w:val="22"/>
              </w:rPr>
              <w:t>校发〔</w:t>
            </w:r>
            <w:r>
              <w:rPr>
                <w:rFonts w:ascii="Arial" w:eastAsia="仿宋" w:hAnsi="Arial" w:cs="Arial"/>
                <w:sz w:val="22"/>
                <w:szCs w:val="22"/>
              </w:rPr>
              <w:t>2020</w:t>
            </w:r>
            <w:r>
              <w:rPr>
                <w:rFonts w:ascii="Arial" w:eastAsia="仿宋" w:hAnsi="Arial" w:cs="Arial"/>
                <w:sz w:val="22"/>
                <w:szCs w:val="22"/>
              </w:rPr>
              <w:t>〕</w:t>
            </w:r>
            <w:r>
              <w:rPr>
                <w:rFonts w:ascii="Arial" w:eastAsia="仿宋" w:hAnsi="Arial" w:cs="Arial"/>
                <w:sz w:val="22"/>
                <w:szCs w:val="22"/>
              </w:rPr>
              <w:t>9</w:t>
            </w:r>
            <w:r>
              <w:rPr>
                <w:rFonts w:ascii="Arial" w:eastAsia="仿宋" w:hAnsi="Arial" w:cs="Arial"/>
                <w:sz w:val="22"/>
                <w:szCs w:val="22"/>
              </w:rPr>
              <w:t>号》第一章第四条</w:t>
            </w:r>
            <w:r>
              <w:rPr>
                <w:rFonts w:ascii="Arial" w:eastAsia="仿宋" w:hAnsi="Arial" w:cs="Arial"/>
                <w:sz w:val="22"/>
                <w:szCs w:val="22"/>
              </w:rPr>
              <w:t>“5.</w:t>
            </w:r>
            <w:r>
              <w:rPr>
                <w:rFonts w:ascii="Arial" w:eastAsia="仿宋" w:hAnsi="Arial" w:cs="Arial"/>
                <w:sz w:val="22"/>
                <w:szCs w:val="22"/>
              </w:rPr>
              <w:t>实验动物中心负责管制类精神品和麻醉品审批、采购、运输、使用、储存、处置等环节的安全监管工作。</w:t>
            </w:r>
            <w:r>
              <w:rPr>
                <w:rFonts w:ascii="Arial" w:eastAsia="仿宋" w:hAnsi="Arial" w:cs="Arial"/>
                <w:sz w:val="22"/>
                <w:szCs w:val="22"/>
              </w:rPr>
              <w:t>”</w:t>
            </w:r>
            <w:r>
              <w:rPr>
                <w:rFonts w:ascii="Arial" w:eastAsia="仿宋" w:hAnsi="Arial" w:cs="Arial"/>
                <w:sz w:val="22"/>
                <w:szCs w:val="22"/>
              </w:rPr>
              <w:t>以及第二章第八条</w:t>
            </w:r>
            <w:r>
              <w:rPr>
                <w:rFonts w:ascii="Arial" w:eastAsia="仿宋" w:hAnsi="Arial" w:cs="Arial"/>
                <w:sz w:val="22"/>
                <w:szCs w:val="22"/>
              </w:rPr>
              <w:t>“</w:t>
            </w:r>
            <w:r>
              <w:rPr>
                <w:rFonts w:ascii="Arial" w:eastAsia="仿宋" w:hAnsi="Arial" w:cs="Arial"/>
                <w:sz w:val="22"/>
                <w:szCs w:val="22"/>
              </w:rPr>
              <w:t>管制类精神品和麻醉品由实验动物中心统一保管，</w:t>
            </w:r>
            <w:r>
              <w:rPr>
                <w:rFonts w:ascii="Arial" w:eastAsia="仿宋" w:hAnsi="Arial" w:cs="Arial"/>
                <w:sz w:val="22"/>
                <w:szCs w:val="22"/>
              </w:rPr>
              <w:t xml:space="preserve"> </w:t>
            </w:r>
            <w:r>
              <w:rPr>
                <w:rFonts w:ascii="Arial" w:eastAsia="仿宋" w:hAnsi="Arial" w:cs="Arial"/>
                <w:sz w:val="22"/>
                <w:szCs w:val="22"/>
              </w:rPr>
              <w:t>取用时应提前预约，按一次使用量领取，双人取用。实验完成后，</w:t>
            </w:r>
            <w:r>
              <w:rPr>
                <w:rFonts w:ascii="Arial" w:eastAsia="仿宋" w:hAnsi="Arial" w:cs="Arial"/>
                <w:sz w:val="22"/>
                <w:szCs w:val="22"/>
              </w:rPr>
              <w:t xml:space="preserve"> </w:t>
            </w:r>
            <w:r>
              <w:rPr>
                <w:rFonts w:ascii="Arial" w:eastAsia="仿宋" w:hAnsi="Arial" w:cs="Arial"/>
                <w:sz w:val="22"/>
                <w:szCs w:val="22"/>
              </w:rPr>
              <w:t>剩余药品应及时送还保管单位。</w:t>
            </w:r>
            <w:r>
              <w:rPr>
                <w:rFonts w:ascii="Arial" w:eastAsia="仿宋" w:hAnsi="Arial" w:cs="Arial"/>
                <w:sz w:val="22"/>
                <w:szCs w:val="22"/>
              </w:rPr>
              <w:t>”</w:t>
            </w:r>
            <w:r>
              <w:rPr>
                <w:rFonts w:ascii="Arial" w:eastAsia="仿宋" w:hAnsi="Arial" w:cs="Arial"/>
                <w:sz w:val="22"/>
                <w:szCs w:val="22"/>
              </w:rPr>
              <w:t>的规定。</w:t>
            </w:r>
          </w:p>
        </w:tc>
      </w:tr>
      <w:tr w:rsidR="00D05283" w14:paraId="39270033" w14:textId="77777777">
        <w:trPr>
          <w:trHeight w:val="454"/>
        </w:trPr>
        <w:tc>
          <w:tcPr>
            <w:tcW w:w="9930" w:type="dxa"/>
            <w:gridSpan w:val="8"/>
            <w:shd w:val="clear" w:color="auto" w:fill="F2F2F2" w:themeFill="background1" w:themeFillShade="F2"/>
            <w:vAlign w:val="center"/>
          </w:tcPr>
          <w:p w14:paraId="08EE4DB0" w14:textId="77777777" w:rsidR="00D05283" w:rsidRDefault="00BC4DE6">
            <w:pPr>
              <w:jc w:val="both"/>
              <w:rPr>
                <w:rFonts w:ascii="仿宋" w:eastAsia="仿宋" w:hAnsi="仿宋"/>
                <w:b/>
                <w:sz w:val="22"/>
                <w:szCs w:val="22"/>
              </w:rPr>
            </w:pPr>
            <w:r>
              <w:rPr>
                <w:rFonts w:ascii="仿宋" w:eastAsia="仿宋" w:hAnsi="仿宋" w:hint="eastAsia"/>
                <w:b/>
                <w:sz w:val="22"/>
                <w:szCs w:val="22"/>
              </w:rPr>
              <w:t>其他：</w:t>
            </w:r>
          </w:p>
        </w:tc>
      </w:tr>
      <w:tr w:rsidR="00D05283" w14:paraId="0F6A389F" w14:textId="77777777">
        <w:trPr>
          <w:trHeight w:val="454"/>
        </w:trPr>
        <w:tc>
          <w:tcPr>
            <w:tcW w:w="9930" w:type="dxa"/>
            <w:gridSpan w:val="8"/>
            <w:shd w:val="clear" w:color="auto" w:fill="FFFFFF" w:themeFill="background1"/>
            <w:vAlign w:val="center"/>
          </w:tcPr>
          <w:p w14:paraId="283F8543" w14:textId="77777777" w:rsidR="00D05283" w:rsidRDefault="00D05283">
            <w:pPr>
              <w:jc w:val="both"/>
              <w:rPr>
                <w:rFonts w:ascii="仿宋" w:eastAsia="仿宋" w:hAnsi="仿宋"/>
                <w:sz w:val="22"/>
                <w:szCs w:val="22"/>
              </w:rPr>
            </w:pPr>
          </w:p>
          <w:p w14:paraId="27E821ED" w14:textId="77777777" w:rsidR="00D05283" w:rsidRDefault="00D05283">
            <w:pPr>
              <w:jc w:val="both"/>
              <w:rPr>
                <w:rFonts w:ascii="仿宋" w:eastAsia="仿宋" w:hAnsi="仿宋"/>
                <w:sz w:val="22"/>
                <w:szCs w:val="22"/>
              </w:rPr>
            </w:pPr>
          </w:p>
        </w:tc>
      </w:tr>
      <w:tr w:rsidR="00D05283" w14:paraId="348FB163" w14:textId="77777777">
        <w:trPr>
          <w:trHeight w:val="454"/>
        </w:trPr>
        <w:tc>
          <w:tcPr>
            <w:tcW w:w="9930" w:type="dxa"/>
            <w:gridSpan w:val="8"/>
            <w:shd w:val="clear" w:color="auto" w:fill="BFBFBF" w:themeFill="background1" w:themeFillShade="BF"/>
            <w:vAlign w:val="center"/>
          </w:tcPr>
          <w:p w14:paraId="790AF616" w14:textId="77777777" w:rsidR="00D05283" w:rsidRDefault="00BC4DE6">
            <w:pPr>
              <w:jc w:val="both"/>
              <w:rPr>
                <w:rFonts w:ascii="Arial" w:eastAsia="仿宋" w:hAnsi="Arial" w:cs="Arial"/>
                <w:b/>
                <w:sz w:val="22"/>
                <w:szCs w:val="22"/>
              </w:rPr>
            </w:pPr>
            <w:r>
              <w:rPr>
                <w:rFonts w:ascii="Arial" w:eastAsia="仿宋" w:hAnsi="Arial" w:cs="Arial"/>
                <w:b/>
                <w:sz w:val="22"/>
                <w:szCs w:val="22"/>
              </w:rPr>
              <w:t xml:space="preserve">J. </w:t>
            </w:r>
            <w:r>
              <w:rPr>
                <w:rFonts w:ascii="Arial" w:eastAsia="仿宋" w:hAnsi="Arial" w:cs="Arial"/>
                <w:b/>
                <w:sz w:val="22"/>
                <w:szCs w:val="22"/>
              </w:rPr>
              <w:t>安乐死</w:t>
            </w:r>
          </w:p>
        </w:tc>
      </w:tr>
      <w:tr w:rsidR="00D05283" w14:paraId="4A7A62ED" w14:textId="77777777">
        <w:trPr>
          <w:trHeight w:val="888"/>
        </w:trPr>
        <w:tc>
          <w:tcPr>
            <w:tcW w:w="9930" w:type="dxa"/>
            <w:gridSpan w:val="8"/>
            <w:shd w:val="clear" w:color="auto" w:fill="FFFFFF" w:themeFill="background1"/>
            <w:vAlign w:val="center"/>
          </w:tcPr>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1736"/>
              <w:gridCol w:w="851"/>
              <w:gridCol w:w="1710"/>
              <w:gridCol w:w="4527"/>
            </w:tblGrid>
            <w:tr w:rsidR="00D05283" w14:paraId="2A9202C1" w14:textId="77777777">
              <w:trPr>
                <w:trHeight w:val="454"/>
              </w:trPr>
              <w:tc>
                <w:tcPr>
                  <w:tcW w:w="879" w:type="dxa"/>
                  <w:vAlign w:val="center"/>
                </w:tcPr>
                <w:p w14:paraId="07950580" w14:textId="77777777" w:rsidR="00D05283" w:rsidRDefault="00BC4DE6">
                  <w:pPr>
                    <w:jc w:val="center"/>
                    <w:rPr>
                      <w:rFonts w:ascii="Arial" w:eastAsia="仿宋" w:hAnsi="Arial" w:cs="Arial"/>
                      <w:b/>
                      <w:bCs/>
                      <w:sz w:val="22"/>
                      <w:szCs w:val="21"/>
                    </w:rPr>
                  </w:pPr>
                  <w:r>
                    <w:rPr>
                      <w:rFonts w:ascii="Arial" w:eastAsia="仿宋" w:hAnsi="Arial" w:cs="Arial"/>
                      <w:b/>
                      <w:bCs/>
                      <w:sz w:val="22"/>
                      <w:szCs w:val="21"/>
                    </w:rPr>
                    <w:t>选择</w:t>
                  </w:r>
                </w:p>
              </w:tc>
              <w:tc>
                <w:tcPr>
                  <w:tcW w:w="1736" w:type="dxa"/>
                  <w:vAlign w:val="center"/>
                </w:tcPr>
                <w:p w14:paraId="7B00AD81" w14:textId="77777777" w:rsidR="00D05283" w:rsidRDefault="00BC4DE6">
                  <w:pPr>
                    <w:jc w:val="center"/>
                    <w:rPr>
                      <w:rFonts w:ascii="Arial" w:eastAsia="仿宋" w:hAnsi="Arial" w:cs="Arial"/>
                      <w:b/>
                      <w:bCs/>
                      <w:sz w:val="22"/>
                      <w:szCs w:val="21"/>
                    </w:rPr>
                  </w:pPr>
                  <w:r>
                    <w:rPr>
                      <w:rFonts w:ascii="Arial" w:eastAsia="仿宋" w:hAnsi="Arial" w:cs="Arial"/>
                      <w:b/>
                      <w:bCs/>
                      <w:sz w:val="22"/>
                      <w:szCs w:val="21"/>
                    </w:rPr>
                    <w:t>药物或方法</w:t>
                  </w:r>
                </w:p>
              </w:tc>
              <w:tc>
                <w:tcPr>
                  <w:tcW w:w="851" w:type="dxa"/>
                  <w:vAlign w:val="center"/>
                </w:tcPr>
                <w:p w14:paraId="640D1BEE" w14:textId="77777777" w:rsidR="00D05283" w:rsidRDefault="00BC4DE6">
                  <w:pPr>
                    <w:jc w:val="center"/>
                    <w:rPr>
                      <w:rFonts w:ascii="Arial" w:eastAsia="仿宋" w:hAnsi="Arial" w:cs="Arial"/>
                      <w:b/>
                      <w:bCs/>
                      <w:sz w:val="22"/>
                      <w:szCs w:val="21"/>
                    </w:rPr>
                  </w:pPr>
                  <w:r>
                    <w:rPr>
                      <w:rFonts w:ascii="Arial" w:eastAsia="仿宋" w:hAnsi="Arial" w:cs="Arial"/>
                      <w:b/>
                      <w:bCs/>
                      <w:sz w:val="22"/>
                      <w:szCs w:val="21"/>
                    </w:rPr>
                    <w:t>剂量</w:t>
                  </w:r>
                </w:p>
              </w:tc>
              <w:tc>
                <w:tcPr>
                  <w:tcW w:w="1710" w:type="dxa"/>
                  <w:vAlign w:val="center"/>
                </w:tcPr>
                <w:p w14:paraId="65F57338" w14:textId="77777777" w:rsidR="00D05283" w:rsidRDefault="00BC4DE6">
                  <w:pPr>
                    <w:jc w:val="center"/>
                    <w:rPr>
                      <w:rFonts w:ascii="Arial" w:eastAsia="仿宋" w:hAnsi="Arial" w:cs="Arial"/>
                      <w:b/>
                      <w:bCs/>
                      <w:sz w:val="22"/>
                      <w:szCs w:val="21"/>
                    </w:rPr>
                  </w:pPr>
                  <w:r>
                    <w:rPr>
                      <w:rFonts w:ascii="Arial" w:eastAsia="仿宋" w:hAnsi="Arial" w:cs="Arial"/>
                      <w:b/>
                      <w:bCs/>
                      <w:sz w:val="22"/>
                      <w:szCs w:val="21"/>
                    </w:rPr>
                    <w:t>适用</w:t>
                  </w:r>
                  <w:r>
                    <w:rPr>
                      <w:rFonts w:ascii="Arial" w:eastAsia="仿宋" w:hAnsi="Arial" w:cs="Arial" w:hint="eastAsia"/>
                      <w:b/>
                      <w:bCs/>
                      <w:sz w:val="22"/>
                      <w:szCs w:val="21"/>
                    </w:rPr>
                    <w:t>物种</w:t>
                  </w:r>
                </w:p>
              </w:tc>
              <w:tc>
                <w:tcPr>
                  <w:tcW w:w="4527" w:type="dxa"/>
                  <w:vAlign w:val="center"/>
                </w:tcPr>
                <w:p w14:paraId="14520B8E" w14:textId="77777777" w:rsidR="00D05283" w:rsidRDefault="00BC4DE6">
                  <w:pPr>
                    <w:jc w:val="center"/>
                    <w:rPr>
                      <w:rFonts w:ascii="Arial" w:eastAsia="仿宋" w:hAnsi="Arial" w:cs="Arial"/>
                      <w:b/>
                      <w:bCs/>
                      <w:sz w:val="22"/>
                      <w:szCs w:val="21"/>
                    </w:rPr>
                  </w:pPr>
                  <w:r>
                    <w:rPr>
                      <w:rFonts w:ascii="Arial" w:eastAsia="仿宋" w:hAnsi="Arial" w:cs="Arial"/>
                      <w:b/>
                      <w:bCs/>
                      <w:sz w:val="22"/>
                      <w:szCs w:val="21"/>
                    </w:rPr>
                    <w:t>备注</w:t>
                  </w:r>
                </w:p>
              </w:tc>
            </w:tr>
            <w:tr w:rsidR="00D05283" w14:paraId="5EF885B9" w14:textId="77777777">
              <w:trPr>
                <w:trHeight w:val="454"/>
              </w:trPr>
              <w:tc>
                <w:tcPr>
                  <w:tcW w:w="879" w:type="dxa"/>
                  <w:vAlign w:val="center"/>
                </w:tcPr>
                <w:p w14:paraId="3E807A7C" w14:textId="77777777" w:rsidR="00D05283" w:rsidRDefault="00BC4DE6">
                  <w:pPr>
                    <w:jc w:val="center"/>
                    <w:rPr>
                      <w:rFonts w:ascii="Arial" w:eastAsia="仿宋" w:hAnsi="Arial" w:cs="Arial"/>
                      <w:sz w:val="22"/>
                      <w:szCs w:val="21"/>
                    </w:rPr>
                  </w:pPr>
                  <w:r>
                    <w:rPr>
                      <w:rFonts w:ascii="仿宋" w:eastAsia="仿宋" w:hAnsi="仿宋" w:hint="eastAsia"/>
                      <w:sz w:val="22"/>
                      <w:szCs w:val="22"/>
                    </w:rPr>
                    <w:t>□</w:t>
                  </w:r>
                </w:p>
              </w:tc>
              <w:tc>
                <w:tcPr>
                  <w:tcW w:w="1736" w:type="dxa"/>
                  <w:vAlign w:val="center"/>
                </w:tcPr>
                <w:p w14:paraId="61E7AEC0" w14:textId="77777777" w:rsidR="00D05283" w:rsidRDefault="00BC4DE6">
                  <w:pPr>
                    <w:jc w:val="center"/>
                    <w:rPr>
                      <w:rFonts w:ascii="Arial" w:eastAsia="仿宋" w:hAnsi="Arial" w:cs="Arial"/>
                      <w:sz w:val="22"/>
                      <w:szCs w:val="21"/>
                    </w:rPr>
                  </w:pPr>
                  <w:r>
                    <w:rPr>
                      <w:rFonts w:ascii="Arial" w:eastAsia="仿宋" w:hAnsi="Arial" w:cs="Arial"/>
                      <w:sz w:val="22"/>
                      <w:szCs w:val="21"/>
                    </w:rPr>
                    <w:t>过量</w:t>
                  </w:r>
                  <w:r>
                    <w:rPr>
                      <w:rFonts w:ascii="Arial" w:eastAsia="仿宋" w:hAnsi="Arial" w:cs="Arial"/>
                      <w:sz w:val="22"/>
                      <w:szCs w:val="21"/>
                    </w:rPr>
                    <w:t>CO</w:t>
                  </w:r>
                  <w:r>
                    <w:rPr>
                      <w:rFonts w:ascii="Arial" w:eastAsia="仿宋" w:hAnsi="Arial" w:cs="Arial"/>
                      <w:sz w:val="22"/>
                      <w:szCs w:val="21"/>
                      <w:vertAlign w:val="subscript"/>
                    </w:rPr>
                    <w:t>2</w:t>
                  </w:r>
                  <w:r>
                    <w:rPr>
                      <w:rFonts w:ascii="Arial" w:eastAsia="仿宋" w:hAnsi="Arial" w:cs="Arial"/>
                      <w:sz w:val="22"/>
                      <w:szCs w:val="21"/>
                    </w:rPr>
                    <w:t>吸入</w:t>
                  </w:r>
                </w:p>
              </w:tc>
              <w:tc>
                <w:tcPr>
                  <w:tcW w:w="851" w:type="dxa"/>
                  <w:vAlign w:val="center"/>
                </w:tcPr>
                <w:p w14:paraId="1027F570" w14:textId="77777777" w:rsidR="00D05283" w:rsidRDefault="00BC4DE6">
                  <w:pPr>
                    <w:jc w:val="center"/>
                    <w:rPr>
                      <w:rFonts w:ascii="Arial" w:eastAsia="仿宋" w:hAnsi="Arial" w:cs="Arial"/>
                      <w:sz w:val="22"/>
                      <w:szCs w:val="21"/>
                    </w:rPr>
                  </w:pPr>
                  <w:r>
                    <w:rPr>
                      <w:rFonts w:ascii="Arial" w:eastAsia="仿宋" w:hAnsi="Arial" w:cs="Arial"/>
                      <w:sz w:val="22"/>
                      <w:szCs w:val="21"/>
                    </w:rPr>
                    <w:t>----</w:t>
                  </w:r>
                </w:p>
              </w:tc>
              <w:tc>
                <w:tcPr>
                  <w:tcW w:w="1710" w:type="dxa"/>
                  <w:vAlign w:val="center"/>
                </w:tcPr>
                <w:p w14:paraId="67FF7C90" w14:textId="77777777" w:rsidR="00D05283" w:rsidRDefault="00BC4DE6">
                  <w:pPr>
                    <w:jc w:val="center"/>
                    <w:rPr>
                      <w:rFonts w:ascii="Arial" w:eastAsia="仿宋" w:hAnsi="Arial" w:cs="Arial"/>
                      <w:sz w:val="22"/>
                      <w:szCs w:val="21"/>
                    </w:rPr>
                  </w:pPr>
                  <w:r>
                    <w:rPr>
                      <w:rFonts w:ascii="Arial" w:eastAsia="仿宋" w:hAnsi="Arial" w:cs="Arial" w:hint="eastAsia"/>
                      <w:sz w:val="22"/>
                      <w:szCs w:val="21"/>
                    </w:rPr>
                    <w:t>小型实验动物</w:t>
                  </w:r>
                </w:p>
              </w:tc>
              <w:tc>
                <w:tcPr>
                  <w:tcW w:w="4527" w:type="dxa"/>
                  <w:vAlign w:val="center"/>
                </w:tcPr>
                <w:p w14:paraId="4F5A86F7" w14:textId="77777777" w:rsidR="00D05283" w:rsidRDefault="00BC4DE6">
                  <w:pPr>
                    <w:rPr>
                      <w:rFonts w:ascii="Arial" w:eastAsia="仿宋" w:hAnsi="Arial" w:cs="Arial"/>
                      <w:sz w:val="22"/>
                      <w:szCs w:val="21"/>
                    </w:rPr>
                  </w:pPr>
                  <w:r>
                    <w:rPr>
                      <w:rFonts w:ascii="Arial" w:eastAsia="仿宋" w:hAnsi="Arial" w:cs="Arial"/>
                      <w:sz w:val="22"/>
                      <w:szCs w:val="21"/>
                    </w:rPr>
                    <w:t>可接受方法；幼龄动物和新生动物需要延长时间</w:t>
                  </w:r>
                </w:p>
              </w:tc>
            </w:tr>
            <w:tr w:rsidR="00D05283" w14:paraId="41530DA9" w14:textId="77777777">
              <w:trPr>
                <w:trHeight w:val="454"/>
              </w:trPr>
              <w:tc>
                <w:tcPr>
                  <w:tcW w:w="879" w:type="dxa"/>
                  <w:vAlign w:val="center"/>
                </w:tcPr>
                <w:p w14:paraId="7F2EFBCB" w14:textId="77777777" w:rsidR="00D05283" w:rsidRDefault="00BC4DE6">
                  <w:pPr>
                    <w:jc w:val="center"/>
                    <w:rPr>
                      <w:rFonts w:ascii="仿宋" w:eastAsia="仿宋" w:hAnsi="仿宋"/>
                      <w:sz w:val="22"/>
                      <w:szCs w:val="22"/>
                    </w:rPr>
                  </w:pPr>
                  <w:r>
                    <w:rPr>
                      <w:rFonts w:ascii="仿宋" w:eastAsia="仿宋" w:hAnsi="仿宋" w:hint="eastAsia"/>
                      <w:sz w:val="22"/>
                      <w:szCs w:val="22"/>
                    </w:rPr>
                    <w:t>□</w:t>
                  </w:r>
                </w:p>
              </w:tc>
              <w:tc>
                <w:tcPr>
                  <w:tcW w:w="1736" w:type="dxa"/>
                  <w:vAlign w:val="center"/>
                </w:tcPr>
                <w:p w14:paraId="487EA909" w14:textId="77777777" w:rsidR="00D05283" w:rsidRDefault="00BC4DE6">
                  <w:pPr>
                    <w:jc w:val="center"/>
                    <w:rPr>
                      <w:rFonts w:ascii="Arial" w:eastAsia="仿宋" w:hAnsi="Arial" w:cs="Arial"/>
                      <w:sz w:val="22"/>
                      <w:szCs w:val="21"/>
                    </w:rPr>
                  </w:pPr>
                  <w:r>
                    <w:rPr>
                      <w:rFonts w:ascii="Arial" w:eastAsia="仿宋" w:hAnsi="Arial" w:cs="Arial" w:hint="eastAsia"/>
                      <w:sz w:val="22"/>
                      <w:szCs w:val="21"/>
                    </w:rPr>
                    <w:t>过量麻醉</w:t>
                  </w:r>
                </w:p>
              </w:tc>
              <w:tc>
                <w:tcPr>
                  <w:tcW w:w="851" w:type="dxa"/>
                  <w:vAlign w:val="center"/>
                </w:tcPr>
                <w:p w14:paraId="3E2795B6" w14:textId="77777777" w:rsidR="00D05283" w:rsidRDefault="00BC4DE6">
                  <w:pPr>
                    <w:jc w:val="center"/>
                    <w:rPr>
                      <w:rFonts w:ascii="Arial" w:eastAsia="仿宋" w:hAnsi="Arial" w:cs="Arial"/>
                      <w:sz w:val="22"/>
                      <w:szCs w:val="21"/>
                    </w:rPr>
                  </w:pPr>
                  <w:r>
                    <w:rPr>
                      <w:rFonts w:ascii="Arial" w:eastAsia="仿宋" w:hAnsi="Arial" w:cs="Arial"/>
                      <w:sz w:val="22"/>
                      <w:szCs w:val="21"/>
                    </w:rPr>
                    <w:t>----</w:t>
                  </w:r>
                </w:p>
              </w:tc>
              <w:tc>
                <w:tcPr>
                  <w:tcW w:w="1710" w:type="dxa"/>
                  <w:vAlign w:val="center"/>
                </w:tcPr>
                <w:p w14:paraId="0FA73FFC" w14:textId="77777777" w:rsidR="00D05283" w:rsidRDefault="00BC4DE6">
                  <w:pPr>
                    <w:jc w:val="center"/>
                    <w:rPr>
                      <w:rFonts w:ascii="Arial" w:eastAsia="仿宋" w:hAnsi="Arial" w:cs="Arial"/>
                      <w:sz w:val="22"/>
                      <w:szCs w:val="21"/>
                    </w:rPr>
                  </w:pPr>
                  <w:r>
                    <w:rPr>
                      <w:rFonts w:ascii="Arial" w:eastAsia="仿宋" w:hAnsi="Arial" w:cs="Arial"/>
                      <w:sz w:val="22"/>
                      <w:szCs w:val="21"/>
                    </w:rPr>
                    <w:t>所有动物</w:t>
                  </w:r>
                </w:p>
              </w:tc>
              <w:tc>
                <w:tcPr>
                  <w:tcW w:w="4527" w:type="dxa"/>
                  <w:vAlign w:val="center"/>
                </w:tcPr>
                <w:p w14:paraId="1E4E6A5C" w14:textId="77777777" w:rsidR="00D05283" w:rsidRDefault="00BC4DE6">
                  <w:pPr>
                    <w:rPr>
                      <w:rFonts w:ascii="Arial" w:eastAsia="仿宋" w:hAnsi="Arial" w:cs="Arial"/>
                      <w:sz w:val="22"/>
                      <w:szCs w:val="21"/>
                    </w:rPr>
                  </w:pPr>
                  <w:r>
                    <w:rPr>
                      <w:rFonts w:ascii="Arial" w:eastAsia="仿宋" w:hAnsi="Arial" w:cs="Arial" w:hint="eastAsia"/>
                      <w:sz w:val="22"/>
                      <w:szCs w:val="21"/>
                    </w:rPr>
                    <w:t>可接受方法</w:t>
                  </w:r>
                </w:p>
              </w:tc>
            </w:tr>
            <w:tr w:rsidR="00D05283" w14:paraId="56C51506" w14:textId="77777777">
              <w:trPr>
                <w:trHeight w:val="454"/>
              </w:trPr>
              <w:tc>
                <w:tcPr>
                  <w:tcW w:w="879" w:type="dxa"/>
                  <w:vAlign w:val="center"/>
                </w:tcPr>
                <w:p w14:paraId="2A3FD5C0" w14:textId="77777777" w:rsidR="00D05283" w:rsidRDefault="00BC4DE6">
                  <w:pPr>
                    <w:jc w:val="center"/>
                    <w:rPr>
                      <w:rFonts w:ascii="Arial" w:eastAsia="仿宋" w:hAnsi="Arial" w:cs="Arial"/>
                      <w:sz w:val="22"/>
                      <w:szCs w:val="21"/>
                    </w:rPr>
                  </w:pPr>
                  <w:r>
                    <w:rPr>
                      <w:rFonts w:ascii="仿宋" w:eastAsia="仿宋" w:hAnsi="仿宋" w:hint="eastAsia"/>
                      <w:sz w:val="22"/>
                      <w:szCs w:val="22"/>
                    </w:rPr>
                    <w:t>□</w:t>
                  </w:r>
                </w:p>
              </w:tc>
              <w:tc>
                <w:tcPr>
                  <w:tcW w:w="1736" w:type="dxa"/>
                  <w:vAlign w:val="center"/>
                </w:tcPr>
                <w:p w14:paraId="6DF7F9EB" w14:textId="77777777" w:rsidR="00D05283" w:rsidRDefault="00BC4DE6">
                  <w:pPr>
                    <w:jc w:val="center"/>
                    <w:rPr>
                      <w:rFonts w:ascii="Arial" w:eastAsia="仿宋" w:hAnsi="Arial" w:cs="Arial"/>
                      <w:sz w:val="22"/>
                      <w:szCs w:val="21"/>
                    </w:rPr>
                  </w:pPr>
                  <w:r>
                    <w:rPr>
                      <w:rFonts w:ascii="Arial" w:eastAsia="仿宋" w:hAnsi="Arial" w:cs="Arial"/>
                      <w:sz w:val="22"/>
                      <w:szCs w:val="21"/>
                    </w:rPr>
                    <w:t>颈椎脱臼</w:t>
                  </w:r>
                </w:p>
              </w:tc>
              <w:tc>
                <w:tcPr>
                  <w:tcW w:w="851" w:type="dxa"/>
                  <w:vAlign w:val="center"/>
                </w:tcPr>
                <w:p w14:paraId="5D3B9E09" w14:textId="77777777" w:rsidR="00D05283" w:rsidRDefault="00BC4DE6">
                  <w:pPr>
                    <w:jc w:val="center"/>
                    <w:rPr>
                      <w:rFonts w:ascii="Arial" w:eastAsia="仿宋" w:hAnsi="Arial" w:cs="Arial"/>
                      <w:sz w:val="22"/>
                      <w:szCs w:val="21"/>
                    </w:rPr>
                  </w:pPr>
                  <w:r>
                    <w:rPr>
                      <w:rFonts w:ascii="Arial" w:eastAsia="仿宋" w:hAnsi="Arial" w:cs="Arial"/>
                      <w:sz w:val="22"/>
                      <w:szCs w:val="21"/>
                    </w:rPr>
                    <w:t>----</w:t>
                  </w:r>
                </w:p>
              </w:tc>
              <w:tc>
                <w:tcPr>
                  <w:tcW w:w="1710" w:type="dxa"/>
                  <w:vAlign w:val="center"/>
                </w:tcPr>
                <w:p w14:paraId="532AAE3D" w14:textId="77777777" w:rsidR="00D05283" w:rsidRDefault="00BC4DE6">
                  <w:pPr>
                    <w:jc w:val="center"/>
                    <w:rPr>
                      <w:rFonts w:ascii="Arial" w:eastAsia="仿宋" w:hAnsi="Arial" w:cs="Arial"/>
                      <w:sz w:val="22"/>
                      <w:szCs w:val="21"/>
                    </w:rPr>
                  </w:pPr>
                  <w:r>
                    <w:rPr>
                      <w:rFonts w:ascii="Arial" w:eastAsia="仿宋" w:hAnsi="Arial" w:cs="Arial"/>
                      <w:sz w:val="22"/>
                      <w:szCs w:val="21"/>
                    </w:rPr>
                    <w:t>小鼠</w:t>
                  </w:r>
                  <w:r>
                    <w:rPr>
                      <w:rFonts w:ascii="Arial" w:eastAsia="仿宋" w:hAnsi="Arial" w:cs="Arial" w:hint="eastAsia"/>
                      <w:sz w:val="22"/>
                      <w:szCs w:val="21"/>
                    </w:rPr>
                    <w:t>，大鼠﹤</w:t>
                  </w:r>
                  <w:r>
                    <w:rPr>
                      <w:rFonts w:ascii="Arial" w:eastAsia="仿宋" w:hAnsi="Arial" w:cs="Arial" w:hint="eastAsia"/>
                      <w:sz w:val="22"/>
                      <w:szCs w:val="21"/>
                    </w:rPr>
                    <w:t>200 G</w:t>
                  </w:r>
                  <w:r>
                    <w:rPr>
                      <w:rFonts w:ascii="Arial" w:eastAsia="仿宋" w:hAnsi="Arial" w:cs="Arial" w:hint="eastAsia"/>
                      <w:sz w:val="22"/>
                      <w:szCs w:val="21"/>
                    </w:rPr>
                    <w:t>）</w:t>
                  </w:r>
                </w:p>
              </w:tc>
              <w:tc>
                <w:tcPr>
                  <w:tcW w:w="4527" w:type="dxa"/>
                  <w:vAlign w:val="center"/>
                </w:tcPr>
                <w:p w14:paraId="276B3460" w14:textId="77777777" w:rsidR="00D05283" w:rsidRDefault="00BC4DE6">
                  <w:pPr>
                    <w:rPr>
                      <w:rFonts w:ascii="Arial" w:eastAsia="仿宋" w:hAnsi="Arial" w:cs="Arial"/>
                      <w:sz w:val="22"/>
                      <w:szCs w:val="21"/>
                    </w:rPr>
                  </w:pPr>
                  <w:r>
                    <w:rPr>
                      <w:rFonts w:ascii="Arial" w:eastAsia="仿宋" w:hAnsi="Arial" w:cs="Arial"/>
                      <w:sz w:val="22"/>
                      <w:szCs w:val="21"/>
                    </w:rPr>
                    <w:t>条件可接受；操作人员需要接受培训，并具备熟练的技术</w:t>
                  </w:r>
                </w:p>
              </w:tc>
            </w:tr>
            <w:tr w:rsidR="00D05283" w14:paraId="2215D206" w14:textId="77777777">
              <w:trPr>
                <w:trHeight w:val="454"/>
              </w:trPr>
              <w:tc>
                <w:tcPr>
                  <w:tcW w:w="879" w:type="dxa"/>
                  <w:vAlign w:val="center"/>
                </w:tcPr>
                <w:p w14:paraId="61C47253" w14:textId="77777777" w:rsidR="00D05283" w:rsidRDefault="00BC4DE6">
                  <w:pPr>
                    <w:jc w:val="center"/>
                    <w:rPr>
                      <w:rFonts w:ascii="仿宋" w:eastAsia="仿宋" w:hAnsi="仿宋"/>
                      <w:sz w:val="22"/>
                      <w:szCs w:val="22"/>
                    </w:rPr>
                  </w:pPr>
                  <w:r>
                    <w:rPr>
                      <w:rFonts w:ascii="仿宋" w:eastAsia="仿宋" w:hAnsi="仿宋" w:hint="eastAsia"/>
                      <w:sz w:val="22"/>
                      <w:szCs w:val="22"/>
                    </w:rPr>
                    <w:t>□</w:t>
                  </w:r>
                </w:p>
              </w:tc>
              <w:tc>
                <w:tcPr>
                  <w:tcW w:w="1736" w:type="dxa"/>
                  <w:vAlign w:val="center"/>
                </w:tcPr>
                <w:p w14:paraId="4862D09D" w14:textId="77777777" w:rsidR="00D05283" w:rsidRDefault="00BC4DE6">
                  <w:pPr>
                    <w:jc w:val="center"/>
                    <w:rPr>
                      <w:rFonts w:ascii="Arial" w:eastAsia="仿宋" w:hAnsi="Arial" w:cs="Arial"/>
                      <w:sz w:val="22"/>
                      <w:szCs w:val="21"/>
                    </w:rPr>
                  </w:pPr>
                  <w:r>
                    <w:rPr>
                      <w:rFonts w:ascii="Arial" w:eastAsia="仿宋" w:hAnsi="Arial" w:cs="Arial" w:hint="eastAsia"/>
                      <w:sz w:val="22"/>
                      <w:szCs w:val="21"/>
                    </w:rPr>
                    <w:t>MS222</w:t>
                  </w:r>
                </w:p>
              </w:tc>
              <w:tc>
                <w:tcPr>
                  <w:tcW w:w="851" w:type="dxa"/>
                  <w:vAlign w:val="center"/>
                </w:tcPr>
                <w:p w14:paraId="11E9F78C" w14:textId="77777777" w:rsidR="00D05283" w:rsidRDefault="00BC4DE6">
                  <w:pPr>
                    <w:jc w:val="center"/>
                    <w:rPr>
                      <w:rFonts w:ascii="Arial" w:eastAsia="仿宋" w:hAnsi="Arial" w:cs="Arial"/>
                      <w:sz w:val="22"/>
                      <w:szCs w:val="21"/>
                    </w:rPr>
                  </w:pPr>
                  <w:r>
                    <w:rPr>
                      <w:rFonts w:ascii="Arial" w:eastAsia="仿宋" w:hAnsi="Arial" w:cs="Arial"/>
                      <w:sz w:val="22"/>
                      <w:szCs w:val="21"/>
                    </w:rPr>
                    <w:t>----</w:t>
                  </w:r>
                </w:p>
              </w:tc>
              <w:tc>
                <w:tcPr>
                  <w:tcW w:w="1710" w:type="dxa"/>
                  <w:vAlign w:val="center"/>
                </w:tcPr>
                <w:p w14:paraId="57CA6789" w14:textId="77777777" w:rsidR="00D05283" w:rsidRDefault="00BC4DE6">
                  <w:pPr>
                    <w:jc w:val="center"/>
                    <w:rPr>
                      <w:rFonts w:ascii="Arial" w:eastAsia="仿宋" w:hAnsi="Arial" w:cs="Arial"/>
                      <w:sz w:val="22"/>
                      <w:szCs w:val="21"/>
                    </w:rPr>
                  </w:pPr>
                  <w:r>
                    <w:rPr>
                      <w:rFonts w:ascii="Arial" w:eastAsia="仿宋" w:hAnsi="Arial" w:cs="Arial" w:hint="eastAsia"/>
                      <w:sz w:val="22"/>
                      <w:szCs w:val="21"/>
                    </w:rPr>
                    <w:t>鱼类，两栖类</w:t>
                  </w:r>
                </w:p>
              </w:tc>
              <w:tc>
                <w:tcPr>
                  <w:tcW w:w="4527" w:type="dxa"/>
                  <w:vAlign w:val="center"/>
                </w:tcPr>
                <w:p w14:paraId="0AF2DD05" w14:textId="77777777" w:rsidR="00D05283" w:rsidRDefault="00BC4DE6">
                  <w:pPr>
                    <w:rPr>
                      <w:rFonts w:ascii="Arial" w:eastAsia="仿宋" w:hAnsi="Arial" w:cs="Arial"/>
                      <w:sz w:val="22"/>
                      <w:szCs w:val="21"/>
                    </w:rPr>
                  </w:pPr>
                  <w:r>
                    <w:rPr>
                      <w:rFonts w:ascii="Arial" w:eastAsia="仿宋" w:hAnsi="Arial" w:cs="Arial" w:hint="eastAsia"/>
                      <w:sz w:val="22"/>
                      <w:szCs w:val="21"/>
                    </w:rPr>
                    <w:t>可接受方法</w:t>
                  </w:r>
                </w:p>
              </w:tc>
            </w:tr>
            <w:tr w:rsidR="00027615" w14:paraId="2D6AE84F" w14:textId="77777777">
              <w:trPr>
                <w:trHeight w:val="454"/>
              </w:trPr>
              <w:tc>
                <w:tcPr>
                  <w:tcW w:w="879" w:type="dxa"/>
                  <w:vAlign w:val="center"/>
                </w:tcPr>
                <w:p w14:paraId="3A26F56A" w14:textId="77777777" w:rsidR="00027615" w:rsidRDefault="00027615">
                  <w:pPr>
                    <w:jc w:val="center"/>
                    <w:rPr>
                      <w:rFonts w:ascii="仿宋" w:eastAsia="仿宋" w:hAnsi="仿宋"/>
                      <w:sz w:val="22"/>
                      <w:szCs w:val="22"/>
                    </w:rPr>
                  </w:pPr>
                  <w:r>
                    <w:rPr>
                      <w:rFonts w:ascii="仿宋" w:eastAsia="仿宋" w:hAnsi="仿宋" w:hint="eastAsia"/>
                      <w:sz w:val="22"/>
                      <w:szCs w:val="22"/>
                    </w:rPr>
                    <w:t>□</w:t>
                  </w:r>
                </w:p>
              </w:tc>
              <w:tc>
                <w:tcPr>
                  <w:tcW w:w="1736" w:type="dxa"/>
                  <w:vAlign w:val="center"/>
                </w:tcPr>
                <w:p w14:paraId="03A1B70F" w14:textId="06433D8C" w:rsidR="00027615" w:rsidRPr="002A7423" w:rsidRDefault="00027615" w:rsidP="005A7AB7">
                  <w:pPr>
                    <w:rPr>
                      <w:rFonts w:ascii="Arial" w:eastAsia="仿宋" w:hAnsi="Arial" w:cs="Arial"/>
                      <w:sz w:val="22"/>
                      <w:szCs w:val="21"/>
                      <w:u w:val="single"/>
                    </w:rPr>
                  </w:pPr>
                  <w:r w:rsidRPr="002A7423">
                    <w:rPr>
                      <w:rFonts w:ascii="Arial" w:eastAsia="仿宋" w:hAnsi="Arial" w:cs="Arial" w:hint="eastAsia"/>
                      <w:sz w:val="22"/>
                      <w:szCs w:val="21"/>
                    </w:rPr>
                    <w:t>其他</w:t>
                  </w:r>
                  <w:r w:rsidRPr="002A7423">
                    <w:rPr>
                      <w:rFonts w:ascii="Arial" w:eastAsia="仿宋" w:hAnsi="Arial" w:cs="Arial"/>
                      <w:sz w:val="22"/>
                      <w:szCs w:val="21"/>
                    </w:rPr>
                    <w:t>：</w:t>
                  </w:r>
                  <w:r w:rsidRPr="002A7423">
                    <w:rPr>
                      <w:rFonts w:ascii="Arial" w:eastAsia="仿宋" w:hAnsi="Arial" w:cs="Arial" w:hint="eastAsia"/>
                      <w:sz w:val="22"/>
                      <w:szCs w:val="21"/>
                      <w:u w:val="single"/>
                    </w:rPr>
                    <w:t xml:space="preserve">    </w:t>
                  </w:r>
                  <w:r w:rsidRPr="002A7423">
                    <w:rPr>
                      <w:rFonts w:ascii="Arial" w:eastAsia="仿宋" w:hAnsi="Arial" w:cs="Arial"/>
                      <w:sz w:val="22"/>
                      <w:szCs w:val="21"/>
                      <w:u w:val="single"/>
                    </w:rPr>
                    <w:t xml:space="preserve"> </w:t>
                  </w:r>
                  <w:r w:rsidR="002A7423">
                    <w:rPr>
                      <w:rFonts w:ascii="Arial" w:eastAsia="仿宋" w:hAnsi="Arial" w:cs="Arial"/>
                      <w:sz w:val="22"/>
                      <w:szCs w:val="21"/>
                      <w:u w:val="single"/>
                    </w:rPr>
                    <w:t xml:space="preserve">  </w:t>
                  </w:r>
                </w:p>
              </w:tc>
              <w:tc>
                <w:tcPr>
                  <w:tcW w:w="851" w:type="dxa"/>
                  <w:vAlign w:val="center"/>
                </w:tcPr>
                <w:p w14:paraId="6DF85BDD" w14:textId="77777777" w:rsidR="00027615" w:rsidRDefault="00027615">
                  <w:pPr>
                    <w:jc w:val="center"/>
                    <w:rPr>
                      <w:rFonts w:ascii="Arial" w:eastAsia="仿宋" w:hAnsi="Arial" w:cs="Arial"/>
                      <w:sz w:val="22"/>
                      <w:szCs w:val="21"/>
                    </w:rPr>
                  </w:pPr>
                </w:p>
              </w:tc>
              <w:tc>
                <w:tcPr>
                  <w:tcW w:w="1710" w:type="dxa"/>
                  <w:vAlign w:val="center"/>
                </w:tcPr>
                <w:p w14:paraId="6BE92DEF" w14:textId="77777777" w:rsidR="00027615" w:rsidRDefault="00027615">
                  <w:pPr>
                    <w:jc w:val="center"/>
                    <w:rPr>
                      <w:rFonts w:ascii="Arial" w:eastAsia="仿宋" w:hAnsi="Arial" w:cs="Arial"/>
                      <w:sz w:val="22"/>
                      <w:szCs w:val="21"/>
                    </w:rPr>
                  </w:pPr>
                </w:p>
              </w:tc>
              <w:tc>
                <w:tcPr>
                  <w:tcW w:w="4527" w:type="dxa"/>
                  <w:vAlign w:val="center"/>
                </w:tcPr>
                <w:p w14:paraId="6B942561" w14:textId="77777777" w:rsidR="00027615" w:rsidRDefault="00027615">
                  <w:pPr>
                    <w:rPr>
                      <w:rFonts w:ascii="Arial" w:eastAsia="仿宋" w:hAnsi="Arial" w:cs="Arial"/>
                      <w:sz w:val="22"/>
                      <w:szCs w:val="21"/>
                    </w:rPr>
                  </w:pPr>
                </w:p>
              </w:tc>
            </w:tr>
          </w:tbl>
          <w:p w14:paraId="795EF217" w14:textId="77777777" w:rsidR="00D05283" w:rsidRDefault="00BC4DE6">
            <w:pPr>
              <w:jc w:val="both"/>
              <w:rPr>
                <w:rFonts w:ascii="仿宋" w:eastAsia="仿宋" w:hAnsi="仿宋"/>
                <w:b/>
                <w:sz w:val="22"/>
                <w:szCs w:val="22"/>
              </w:rPr>
            </w:pPr>
            <w:r>
              <w:rPr>
                <w:rFonts w:ascii="Arial" w:hAnsi="Arial" w:cs="Arial"/>
                <w:sz w:val="18"/>
                <w:szCs w:val="22"/>
              </w:rPr>
              <w:lastRenderedPageBreak/>
              <w:t>注：请参见实验动物镇静、止痛、麻醉和安乐死指南（</w:t>
            </w:r>
            <w:r>
              <w:rPr>
                <w:rFonts w:ascii="Arial" w:hAnsi="Arial" w:cs="Arial"/>
                <w:sz w:val="18"/>
                <w:szCs w:val="22"/>
              </w:rPr>
              <w:t>https://www.lac.pku.edu.cn/fwzn/iacuc_2020/index.htm</w:t>
            </w:r>
            <w:r>
              <w:rPr>
                <w:rFonts w:ascii="Arial" w:hAnsi="Arial" w:cs="Arial"/>
                <w:sz w:val="18"/>
                <w:szCs w:val="22"/>
              </w:rPr>
              <w:t>）</w:t>
            </w:r>
          </w:p>
        </w:tc>
      </w:tr>
      <w:tr w:rsidR="00D05283" w14:paraId="1D4EF4DC" w14:textId="77777777">
        <w:trPr>
          <w:trHeight w:val="454"/>
        </w:trPr>
        <w:tc>
          <w:tcPr>
            <w:tcW w:w="9930" w:type="dxa"/>
            <w:gridSpan w:val="8"/>
            <w:shd w:val="clear" w:color="auto" w:fill="F2F2F2" w:themeFill="background1" w:themeFillShade="F2"/>
            <w:vAlign w:val="center"/>
          </w:tcPr>
          <w:p w14:paraId="543200A1" w14:textId="7CC65E65" w:rsidR="00D05283" w:rsidRDefault="00BC4DE6" w:rsidP="00BC4DE6">
            <w:pPr>
              <w:jc w:val="both"/>
              <w:rPr>
                <w:rFonts w:ascii="仿宋" w:eastAsia="仿宋" w:hAnsi="仿宋"/>
                <w:b/>
                <w:sz w:val="22"/>
                <w:szCs w:val="22"/>
              </w:rPr>
            </w:pPr>
            <w:r>
              <w:rPr>
                <w:rFonts w:ascii="仿宋" w:eastAsia="仿宋" w:hAnsi="仿宋" w:hint="eastAsia"/>
                <w:b/>
                <w:sz w:val="22"/>
                <w:szCs w:val="22"/>
              </w:rPr>
              <w:lastRenderedPageBreak/>
              <w:t>如果使用麻醉剂，请提供麻醉剂名称、剂量及</w:t>
            </w:r>
            <w:r>
              <w:rPr>
                <w:rFonts w:ascii="仿宋" w:eastAsia="仿宋" w:hAnsi="仿宋"/>
                <w:b/>
                <w:sz w:val="22"/>
                <w:szCs w:val="22"/>
              </w:rPr>
              <w:t>给药方式</w:t>
            </w:r>
            <w:r>
              <w:rPr>
                <w:rFonts w:ascii="仿宋" w:eastAsia="仿宋" w:hAnsi="仿宋" w:hint="eastAsia"/>
                <w:b/>
                <w:sz w:val="22"/>
                <w:szCs w:val="22"/>
              </w:rPr>
              <w:t>。</w:t>
            </w:r>
          </w:p>
        </w:tc>
      </w:tr>
      <w:tr w:rsidR="00D05283" w14:paraId="1E3EEAD0" w14:textId="77777777">
        <w:trPr>
          <w:trHeight w:val="454"/>
        </w:trPr>
        <w:tc>
          <w:tcPr>
            <w:tcW w:w="9930" w:type="dxa"/>
            <w:gridSpan w:val="8"/>
            <w:shd w:val="clear" w:color="auto" w:fill="FFFFFF" w:themeFill="background1"/>
            <w:vAlign w:val="center"/>
          </w:tcPr>
          <w:p w14:paraId="791463A0" w14:textId="77777777" w:rsidR="00D05283" w:rsidRDefault="00BC4DE6">
            <w:pPr>
              <w:jc w:val="both"/>
              <w:rPr>
                <w:rFonts w:ascii="仿宋" w:eastAsia="仿宋" w:hAnsi="仿宋"/>
                <w:sz w:val="22"/>
                <w:szCs w:val="22"/>
              </w:rPr>
            </w:pPr>
            <w:r>
              <w:rPr>
                <w:rFonts w:ascii="仿宋" w:eastAsia="仿宋" w:hAnsi="仿宋" w:hint="eastAsia"/>
                <w:sz w:val="22"/>
                <w:szCs w:val="22"/>
              </w:rPr>
              <w:t>麻醉剂</w:t>
            </w:r>
            <w:r>
              <w:rPr>
                <w:rFonts w:ascii="仿宋" w:eastAsia="仿宋" w:hAnsi="仿宋"/>
                <w:sz w:val="22"/>
                <w:szCs w:val="22"/>
              </w:rPr>
              <w:t>名称：</w:t>
            </w:r>
            <w:r>
              <w:rPr>
                <w:rFonts w:ascii="仿宋" w:eastAsia="仿宋" w:hAnsi="仿宋" w:hint="eastAsia"/>
                <w:sz w:val="22"/>
                <w:szCs w:val="22"/>
              </w:rPr>
              <w:t xml:space="preserve">                  </w:t>
            </w:r>
            <w:r>
              <w:rPr>
                <w:rFonts w:ascii="仿宋" w:eastAsia="仿宋" w:hAnsi="仿宋"/>
                <w:sz w:val="22"/>
                <w:szCs w:val="22"/>
              </w:rPr>
              <w:t xml:space="preserve">    </w:t>
            </w:r>
            <w:r>
              <w:rPr>
                <w:rFonts w:ascii="仿宋" w:eastAsia="仿宋" w:hAnsi="仿宋" w:hint="eastAsia"/>
                <w:sz w:val="22"/>
                <w:szCs w:val="22"/>
              </w:rPr>
              <w:t>剂量及</w:t>
            </w:r>
            <w:r>
              <w:rPr>
                <w:rFonts w:ascii="仿宋" w:eastAsia="仿宋" w:hAnsi="仿宋"/>
                <w:sz w:val="22"/>
                <w:szCs w:val="22"/>
              </w:rPr>
              <w:t>给药方式：</w:t>
            </w:r>
          </w:p>
        </w:tc>
      </w:tr>
      <w:tr w:rsidR="00D05283" w14:paraId="45290F57" w14:textId="77777777">
        <w:trPr>
          <w:trHeight w:val="454"/>
        </w:trPr>
        <w:tc>
          <w:tcPr>
            <w:tcW w:w="9930" w:type="dxa"/>
            <w:gridSpan w:val="8"/>
            <w:shd w:val="clear" w:color="auto" w:fill="BFBFBF" w:themeFill="background1" w:themeFillShade="BF"/>
            <w:vAlign w:val="center"/>
          </w:tcPr>
          <w:p w14:paraId="6EC2E070" w14:textId="77777777" w:rsidR="00D05283" w:rsidRDefault="00BC4DE6">
            <w:pPr>
              <w:jc w:val="both"/>
              <w:rPr>
                <w:rFonts w:ascii="Arial" w:eastAsia="仿宋" w:hAnsi="Arial" w:cs="Arial"/>
                <w:b/>
                <w:sz w:val="22"/>
                <w:szCs w:val="22"/>
              </w:rPr>
            </w:pPr>
            <w:r>
              <w:rPr>
                <w:rFonts w:ascii="Arial" w:eastAsia="仿宋" w:hAnsi="Arial" w:cs="Arial"/>
                <w:b/>
                <w:sz w:val="22"/>
                <w:szCs w:val="22"/>
              </w:rPr>
              <w:t xml:space="preserve">K. </w:t>
            </w:r>
            <w:r>
              <w:rPr>
                <w:rFonts w:ascii="Arial" w:eastAsia="仿宋" w:hAnsi="Arial" w:cs="Arial"/>
                <w:b/>
                <w:sz w:val="22"/>
                <w:szCs w:val="22"/>
              </w:rPr>
              <w:t>危险试剂</w:t>
            </w:r>
          </w:p>
        </w:tc>
      </w:tr>
      <w:tr w:rsidR="00D05283" w14:paraId="65784154" w14:textId="77777777">
        <w:trPr>
          <w:trHeight w:val="2570"/>
        </w:trPr>
        <w:tc>
          <w:tcPr>
            <w:tcW w:w="9930" w:type="dxa"/>
            <w:gridSpan w:val="8"/>
            <w:shd w:val="clear" w:color="auto" w:fill="FFFFFF" w:themeFill="background1"/>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741"/>
              <w:gridCol w:w="3943"/>
            </w:tblGrid>
            <w:tr w:rsidR="00D05283" w14:paraId="473C2C6B" w14:textId="77777777">
              <w:trPr>
                <w:trHeight w:val="454"/>
              </w:trPr>
              <w:tc>
                <w:tcPr>
                  <w:tcW w:w="851" w:type="dxa"/>
                  <w:vAlign w:val="center"/>
                </w:tcPr>
                <w:p w14:paraId="533E50C0" w14:textId="77777777" w:rsidR="00D05283" w:rsidRDefault="00BC4DE6">
                  <w:pPr>
                    <w:pStyle w:val="Default"/>
                    <w:jc w:val="center"/>
                    <w:rPr>
                      <w:rFonts w:ascii="仿宋" w:eastAsia="仿宋" w:hAnsi="仿宋"/>
                      <w:b/>
                      <w:bCs/>
                      <w:iCs/>
                      <w:color w:val="auto"/>
                      <w:kern w:val="2"/>
                      <w:sz w:val="22"/>
                      <w:szCs w:val="21"/>
                    </w:rPr>
                  </w:pPr>
                  <w:r>
                    <w:rPr>
                      <w:rFonts w:ascii="仿宋" w:eastAsia="仿宋" w:hAnsi="仿宋" w:hint="eastAsia"/>
                      <w:b/>
                      <w:bCs/>
                      <w:kern w:val="2"/>
                      <w:sz w:val="22"/>
                      <w:szCs w:val="21"/>
                    </w:rPr>
                    <w:t>选择</w:t>
                  </w:r>
                </w:p>
              </w:tc>
              <w:tc>
                <w:tcPr>
                  <w:tcW w:w="4741" w:type="dxa"/>
                  <w:vAlign w:val="center"/>
                </w:tcPr>
                <w:p w14:paraId="18ACAEEB" w14:textId="77777777" w:rsidR="00D05283" w:rsidRDefault="00BC4DE6">
                  <w:pPr>
                    <w:pStyle w:val="Default"/>
                    <w:jc w:val="center"/>
                    <w:rPr>
                      <w:rFonts w:ascii="仿宋" w:eastAsia="仿宋" w:hAnsi="仿宋"/>
                      <w:b/>
                      <w:bCs/>
                      <w:iCs/>
                      <w:color w:val="auto"/>
                      <w:kern w:val="2"/>
                      <w:sz w:val="22"/>
                      <w:szCs w:val="21"/>
                    </w:rPr>
                  </w:pPr>
                  <w:r>
                    <w:rPr>
                      <w:rFonts w:ascii="仿宋" w:eastAsia="仿宋" w:hAnsi="仿宋" w:hint="eastAsia"/>
                      <w:b/>
                      <w:bCs/>
                      <w:iCs/>
                      <w:color w:val="auto"/>
                      <w:kern w:val="2"/>
                      <w:sz w:val="22"/>
                      <w:szCs w:val="21"/>
                    </w:rPr>
                    <w:t>危险试剂种类</w:t>
                  </w:r>
                </w:p>
              </w:tc>
              <w:tc>
                <w:tcPr>
                  <w:tcW w:w="3943" w:type="dxa"/>
                  <w:vAlign w:val="center"/>
                </w:tcPr>
                <w:p w14:paraId="33BF26B1" w14:textId="77777777" w:rsidR="00D05283" w:rsidRDefault="00BC4DE6">
                  <w:pPr>
                    <w:pStyle w:val="Default"/>
                    <w:jc w:val="center"/>
                    <w:rPr>
                      <w:rFonts w:ascii="仿宋" w:eastAsia="仿宋" w:hAnsi="仿宋"/>
                      <w:b/>
                      <w:bCs/>
                      <w:iCs/>
                      <w:color w:val="auto"/>
                      <w:kern w:val="2"/>
                      <w:sz w:val="22"/>
                      <w:szCs w:val="21"/>
                    </w:rPr>
                  </w:pPr>
                  <w:r>
                    <w:rPr>
                      <w:rFonts w:ascii="仿宋" w:eastAsia="仿宋" w:hAnsi="仿宋" w:hint="eastAsia"/>
                      <w:b/>
                      <w:bCs/>
                      <w:iCs/>
                      <w:color w:val="auto"/>
                      <w:kern w:val="2"/>
                      <w:sz w:val="22"/>
                      <w:szCs w:val="21"/>
                    </w:rPr>
                    <w:t>药物列表</w:t>
                  </w:r>
                </w:p>
              </w:tc>
            </w:tr>
            <w:tr w:rsidR="00D05283" w14:paraId="1D131C9B" w14:textId="77777777">
              <w:trPr>
                <w:trHeight w:val="428"/>
              </w:trPr>
              <w:tc>
                <w:tcPr>
                  <w:tcW w:w="851" w:type="dxa"/>
                  <w:vAlign w:val="center"/>
                </w:tcPr>
                <w:p w14:paraId="6A80CFB9" w14:textId="77777777" w:rsidR="00D05283" w:rsidRDefault="00BC4DE6">
                  <w:pPr>
                    <w:jc w:val="center"/>
                    <w:rPr>
                      <w:rFonts w:ascii="Arial" w:eastAsia="仿宋" w:hAnsi="Arial" w:cs="Arial"/>
                      <w:sz w:val="22"/>
                      <w:szCs w:val="21"/>
                    </w:rPr>
                  </w:pPr>
                  <w:r>
                    <w:rPr>
                      <w:rFonts w:ascii="仿宋" w:eastAsia="仿宋" w:hAnsi="仿宋" w:hint="eastAsia"/>
                      <w:sz w:val="22"/>
                      <w:szCs w:val="22"/>
                    </w:rPr>
                    <w:t>□</w:t>
                  </w:r>
                </w:p>
              </w:tc>
              <w:tc>
                <w:tcPr>
                  <w:tcW w:w="4741" w:type="dxa"/>
                  <w:vAlign w:val="center"/>
                </w:tcPr>
                <w:p w14:paraId="6AADD7A7" w14:textId="77777777" w:rsidR="00D05283" w:rsidRDefault="00BC4DE6">
                  <w:pPr>
                    <w:pStyle w:val="Default"/>
                    <w:jc w:val="center"/>
                    <w:rPr>
                      <w:rFonts w:ascii="仿宋" w:eastAsia="仿宋" w:hAnsi="仿宋" w:cs="宋体"/>
                      <w:iCs/>
                      <w:color w:val="auto"/>
                      <w:kern w:val="2"/>
                      <w:sz w:val="22"/>
                      <w:szCs w:val="21"/>
                    </w:rPr>
                  </w:pPr>
                  <w:r>
                    <w:rPr>
                      <w:rFonts w:ascii="仿宋" w:eastAsia="仿宋" w:hAnsi="仿宋" w:cs="宋体" w:hint="eastAsia"/>
                      <w:iCs/>
                      <w:color w:val="auto"/>
                      <w:kern w:val="2"/>
                      <w:sz w:val="22"/>
                      <w:szCs w:val="21"/>
                    </w:rPr>
                    <w:t>放射性核素</w:t>
                  </w:r>
                </w:p>
              </w:tc>
              <w:tc>
                <w:tcPr>
                  <w:tcW w:w="3943" w:type="dxa"/>
                  <w:vAlign w:val="center"/>
                </w:tcPr>
                <w:p w14:paraId="2A370DA4" w14:textId="77777777" w:rsidR="00D05283" w:rsidRDefault="00D05283">
                  <w:pPr>
                    <w:pStyle w:val="Default"/>
                    <w:rPr>
                      <w:rFonts w:ascii="仿宋" w:eastAsia="仿宋" w:hAnsi="仿宋"/>
                      <w:iCs/>
                      <w:color w:val="auto"/>
                      <w:kern w:val="2"/>
                      <w:sz w:val="22"/>
                      <w:szCs w:val="21"/>
                    </w:rPr>
                  </w:pPr>
                </w:p>
              </w:tc>
            </w:tr>
            <w:tr w:rsidR="00D05283" w14:paraId="37FD8F38" w14:textId="77777777">
              <w:trPr>
                <w:trHeight w:val="454"/>
              </w:trPr>
              <w:tc>
                <w:tcPr>
                  <w:tcW w:w="851" w:type="dxa"/>
                  <w:vAlign w:val="center"/>
                </w:tcPr>
                <w:p w14:paraId="013D197D" w14:textId="77777777" w:rsidR="00D05283" w:rsidRDefault="00BC4DE6">
                  <w:pPr>
                    <w:jc w:val="center"/>
                    <w:rPr>
                      <w:rFonts w:ascii="Arial" w:eastAsia="仿宋" w:hAnsi="Arial" w:cs="Arial"/>
                      <w:sz w:val="22"/>
                      <w:szCs w:val="21"/>
                    </w:rPr>
                  </w:pPr>
                  <w:r>
                    <w:rPr>
                      <w:rFonts w:ascii="仿宋" w:eastAsia="仿宋" w:hAnsi="仿宋" w:hint="eastAsia"/>
                      <w:sz w:val="22"/>
                      <w:szCs w:val="22"/>
                    </w:rPr>
                    <w:t>□</w:t>
                  </w:r>
                </w:p>
              </w:tc>
              <w:tc>
                <w:tcPr>
                  <w:tcW w:w="4741" w:type="dxa"/>
                  <w:vAlign w:val="center"/>
                </w:tcPr>
                <w:p w14:paraId="20078636" w14:textId="77777777" w:rsidR="00D05283" w:rsidRDefault="00BC4DE6">
                  <w:pPr>
                    <w:pStyle w:val="Default"/>
                    <w:jc w:val="center"/>
                    <w:rPr>
                      <w:rFonts w:ascii="仿宋" w:eastAsia="仿宋" w:hAnsi="仿宋" w:cs="宋体"/>
                      <w:iCs/>
                      <w:color w:val="auto"/>
                      <w:kern w:val="2"/>
                      <w:sz w:val="22"/>
                      <w:szCs w:val="21"/>
                    </w:rPr>
                  </w:pPr>
                  <w:r>
                    <w:rPr>
                      <w:rFonts w:ascii="仿宋" w:eastAsia="仿宋" w:hAnsi="仿宋" w:cs="宋体" w:hint="eastAsia"/>
                      <w:iCs/>
                      <w:color w:val="auto"/>
                      <w:kern w:val="2"/>
                      <w:sz w:val="22"/>
                      <w:szCs w:val="21"/>
                    </w:rPr>
                    <w:t>生物制剂</w:t>
                  </w:r>
                </w:p>
              </w:tc>
              <w:tc>
                <w:tcPr>
                  <w:tcW w:w="3943" w:type="dxa"/>
                  <w:vAlign w:val="center"/>
                </w:tcPr>
                <w:p w14:paraId="5BB48921" w14:textId="77777777" w:rsidR="00D05283" w:rsidRDefault="00D05283">
                  <w:pPr>
                    <w:pStyle w:val="Default"/>
                    <w:rPr>
                      <w:rFonts w:ascii="仿宋" w:eastAsia="仿宋" w:hAnsi="仿宋"/>
                      <w:iCs/>
                      <w:color w:val="auto"/>
                      <w:kern w:val="2"/>
                      <w:sz w:val="22"/>
                      <w:szCs w:val="21"/>
                    </w:rPr>
                  </w:pPr>
                </w:p>
              </w:tc>
            </w:tr>
            <w:tr w:rsidR="00D05283" w14:paraId="6FF4993D" w14:textId="77777777">
              <w:trPr>
                <w:trHeight w:val="454"/>
              </w:trPr>
              <w:tc>
                <w:tcPr>
                  <w:tcW w:w="851" w:type="dxa"/>
                  <w:vAlign w:val="center"/>
                </w:tcPr>
                <w:p w14:paraId="156C196F" w14:textId="77777777" w:rsidR="00D05283" w:rsidRDefault="00BC4DE6">
                  <w:pPr>
                    <w:jc w:val="center"/>
                    <w:rPr>
                      <w:rFonts w:ascii="Arial" w:eastAsia="仿宋" w:hAnsi="Arial" w:cs="Arial"/>
                      <w:sz w:val="22"/>
                      <w:szCs w:val="21"/>
                    </w:rPr>
                  </w:pPr>
                  <w:r>
                    <w:rPr>
                      <w:rFonts w:ascii="仿宋" w:eastAsia="仿宋" w:hAnsi="仿宋" w:hint="eastAsia"/>
                      <w:sz w:val="22"/>
                      <w:szCs w:val="22"/>
                    </w:rPr>
                    <w:t>□</w:t>
                  </w:r>
                </w:p>
              </w:tc>
              <w:tc>
                <w:tcPr>
                  <w:tcW w:w="4741" w:type="dxa"/>
                  <w:vAlign w:val="center"/>
                </w:tcPr>
                <w:p w14:paraId="6F1872BD" w14:textId="77777777" w:rsidR="00D05283" w:rsidRDefault="00BC4DE6">
                  <w:pPr>
                    <w:pStyle w:val="Default"/>
                    <w:jc w:val="center"/>
                    <w:rPr>
                      <w:rFonts w:ascii="仿宋" w:eastAsia="仿宋" w:hAnsi="仿宋" w:cs="宋体"/>
                      <w:iCs/>
                      <w:color w:val="auto"/>
                      <w:kern w:val="2"/>
                      <w:sz w:val="22"/>
                      <w:szCs w:val="21"/>
                    </w:rPr>
                  </w:pPr>
                  <w:r>
                    <w:rPr>
                      <w:rFonts w:ascii="Arial" w:eastAsia="仿宋" w:hAnsi="Arial" w:cs="Arial"/>
                      <w:iCs/>
                      <w:color w:val="auto"/>
                      <w:kern w:val="2"/>
                      <w:sz w:val="22"/>
                      <w:szCs w:val="21"/>
                    </w:rPr>
                    <w:t>DNA</w:t>
                  </w:r>
                  <w:r>
                    <w:rPr>
                      <w:rFonts w:ascii="仿宋" w:eastAsia="仿宋" w:hAnsi="仿宋" w:cs="宋体" w:hint="eastAsia"/>
                      <w:iCs/>
                      <w:color w:val="auto"/>
                      <w:kern w:val="2"/>
                      <w:sz w:val="22"/>
                      <w:szCs w:val="21"/>
                      <w:lang w:val="zh-CN"/>
                    </w:rPr>
                    <w:t>重组体</w:t>
                  </w:r>
                </w:p>
              </w:tc>
              <w:tc>
                <w:tcPr>
                  <w:tcW w:w="3943" w:type="dxa"/>
                  <w:vAlign w:val="center"/>
                </w:tcPr>
                <w:p w14:paraId="17F6BE70" w14:textId="77777777" w:rsidR="00D05283" w:rsidRDefault="00D05283">
                  <w:pPr>
                    <w:pStyle w:val="Default"/>
                    <w:rPr>
                      <w:rFonts w:ascii="仿宋" w:eastAsia="仿宋" w:hAnsi="仿宋"/>
                      <w:iCs/>
                      <w:color w:val="auto"/>
                      <w:kern w:val="2"/>
                      <w:sz w:val="22"/>
                      <w:szCs w:val="21"/>
                    </w:rPr>
                  </w:pPr>
                </w:p>
              </w:tc>
            </w:tr>
            <w:tr w:rsidR="00D05283" w14:paraId="07A16A6C" w14:textId="77777777">
              <w:trPr>
                <w:trHeight w:val="454"/>
              </w:trPr>
              <w:tc>
                <w:tcPr>
                  <w:tcW w:w="851" w:type="dxa"/>
                  <w:vAlign w:val="center"/>
                </w:tcPr>
                <w:p w14:paraId="15A7AF1A" w14:textId="77777777" w:rsidR="00D05283" w:rsidRDefault="00BC4DE6">
                  <w:pPr>
                    <w:jc w:val="center"/>
                    <w:rPr>
                      <w:rFonts w:ascii="Arial" w:eastAsia="仿宋" w:hAnsi="Arial" w:cs="Arial"/>
                      <w:sz w:val="22"/>
                      <w:szCs w:val="21"/>
                    </w:rPr>
                  </w:pPr>
                  <w:r>
                    <w:rPr>
                      <w:rFonts w:ascii="仿宋" w:eastAsia="仿宋" w:hAnsi="仿宋" w:hint="eastAsia"/>
                      <w:sz w:val="22"/>
                      <w:szCs w:val="22"/>
                    </w:rPr>
                    <w:t>□</w:t>
                  </w:r>
                </w:p>
              </w:tc>
              <w:tc>
                <w:tcPr>
                  <w:tcW w:w="4741" w:type="dxa"/>
                  <w:vAlign w:val="center"/>
                </w:tcPr>
                <w:p w14:paraId="5CF52853" w14:textId="77777777" w:rsidR="00D05283" w:rsidRDefault="00BC4DE6">
                  <w:pPr>
                    <w:pStyle w:val="Default"/>
                    <w:jc w:val="center"/>
                    <w:rPr>
                      <w:rFonts w:ascii="仿宋" w:eastAsia="仿宋" w:hAnsi="仿宋" w:cs="宋体"/>
                      <w:iCs/>
                      <w:color w:val="auto"/>
                      <w:kern w:val="2"/>
                      <w:sz w:val="22"/>
                      <w:szCs w:val="21"/>
                    </w:rPr>
                  </w:pPr>
                  <w:r>
                    <w:rPr>
                      <w:rFonts w:ascii="仿宋" w:eastAsia="仿宋" w:hAnsi="仿宋" w:cs="宋体" w:hint="eastAsia"/>
                      <w:iCs/>
                      <w:color w:val="auto"/>
                      <w:kern w:val="2"/>
                      <w:sz w:val="22"/>
                      <w:szCs w:val="21"/>
                    </w:rPr>
                    <w:t>危险药品，含国家管制的麻醉药品和精神药</w:t>
                  </w:r>
                </w:p>
              </w:tc>
              <w:tc>
                <w:tcPr>
                  <w:tcW w:w="3943" w:type="dxa"/>
                  <w:vAlign w:val="center"/>
                </w:tcPr>
                <w:p w14:paraId="4418D49D" w14:textId="77777777" w:rsidR="00D05283" w:rsidRDefault="00D05283">
                  <w:pPr>
                    <w:pStyle w:val="Default"/>
                    <w:rPr>
                      <w:rFonts w:ascii="仿宋" w:eastAsia="仿宋" w:hAnsi="仿宋"/>
                      <w:iCs/>
                      <w:color w:val="auto"/>
                      <w:kern w:val="2"/>
                      <w:sz w:val="22"/>
                      <w:szCs w:val="21"/>
                    </w:rPr>
                  </w:pPr>
                </w:p>
              </w:tc>
            </w:tr>
            <w:tr w:rsidR="00DB63E6" w14:paraId="412C0B07" w14:textId="77777777">
              <w:trPr>
                <w:trHeight w:val="454"/>
              </w:trPr>
              <w:tc>
                <w:tcPr>
                  <w:tcW w:w="851" w:type="dxa"/>
                  <w:vAlign w:val="center"/>
                </w:tcPr>
                <w:p w14:paraId="567C6D7A" w14:textId="77777777" w:rsidR="00DB63E6" w:rsidRDefault="00DB63E6">
                  <w:pPr>
                    <w:jc w:val="center"/>
                    <w:rPr>
                      <w:rFonts w:ascii="仿宋" w:eastAsia="仿宋" w:hAnsi="仿宋"/>
                      <w:sz w:val="22"/>
                      <w:szCs w:val="22"/>
                    </w:rPr>
                  </w:pPr>
                  <w:r>
                    <w:rPr>
                      <w:rFonts w:ascii="仿宋" w:eastAsia="仿宋" w:hAnsi="仿宋" w:hint="eastAsia"/>
                      <w:sz w:val="22"/>
                      <w:szCs w:val="22"/>
                    </w:rPr>
                    <w:t>□</w:t>
                  </w:r>
                </w:p>
              </w:tc>
              <w:tc>
                <w:tcPr>
                  <w:tcW w:w="4741" w:type="dxa"/>
                  <w:vAlign w:val="center"/>
                </w:tcPr>
                <w:p w14:paraId="7E80BCA8" w14:textId="77777777" w:rsidR="00DB63E6" w:rsidRDefault="00DB63E6">
                  <w:pPr>
                    <w:pStyle w:val="Default"/>
                    <w:jc w:val="center"/>
                    <w:rPr>
                      <w:rFonts w:ascii="仿宋" w:eastAsia="仿宋" w:hAnsi="仿宋" w:cs="宋体"/>
                      <w:iCs/>
                      <w:color w:val="auto"/>
                      <w:kern w:val="2"/>
                      <w:sz w:val="22"/>
                      <w:szCs w:val="21"/>
                    </w:rPr>
                  </w:pPr>
                  <w:r>
                    <w:rPr>
                      <w:rFonts w:ascii="仿宋" w:eastAsia="仿宋" w:hAnsi="仿宋" w:cs="宋体" w:hint="eastAsia"/>
                      <w:iCs/>
                      <w:color w:val="auto"/>
                      <w:kern w:val="2"/>
                      <w:sz w:val="22"/>
                      <w:szCs w:val="21"/>
                    </w:rPr>
                    <w:t>病毒</w:t>
                  </w:r>
                </w:p>
              </w:tc>
              <w:tc>
                <w:tcPr>
                  <w:tcW w:w="3943" w:type="dxa"/>
                  <w:vAlign w:val="center"/>
                </w:tcPr>
                <w:p w14:paraId="2BD262FB" w14:textId="77777777" w:rsidR="00DB63E6" w:rsidRDefault="00DB63E6">
                  <w:pPr>
                    <w:pStyle w:val="Default"/>
                    <w:rPr>
                      <w:rFonts w:ascii="仿宋" w:eastAsia="仿宋" w:hAnsi="仿宋"/>
                      <w:iCs/>
                      <w:color w:val="auto"/>
                      <w:kern w:val="2"/>
                      <w:sz w:val="22"/>
                      <w:szCs w:val="21"/>
                    </w:rPr>
                  </w:pPr>
                </w:p>
              </w:tc>
            </w:tr>
          </w:tbl>
          <w:p w14:paraId="51AFEF32" w14:textId="77777777" w:rsidR="00D05283" w:rsidRDefault="00D05283">
            <w:pPr>
              <w:jc w:val="both"/>
              <w:rPr>
                <w:rFonts w:ascii="Arial" w:eastAsia="仿宋" w:hAnsi="Arial" w:cs="Arial"/>
                <w:sz w:val="22"/>
                <w:szCs w:val="22"/>
              </w:rPr>
            </w:pPr>
          </w:p>
        </w:tc>
      </w:tr>
      <w:tr w:rsidR="00D05283" w14:paraId="212CB960" w14:textId="77777777">
        <w:trPr>
          <w:trHeight w:val="3072"/>
        </w:trPr>
        <w:tc>
          <w:tcPr>
            <w:tcW w:w="9930" w:type="dxa"/>
            <w:gridSpan w:val="8"/>
            <w:shd w:val="clear" w:color="auto" w:fill="FFFFFF" w:themeFill="background1"/>
            <w:vAlign w:val="center"/>
          </w:tcPr>
          <w:p w14:paraId="516F307F" w14:textId="77777777" w:rsidR="00D05283" w:rsidRDefault="00BC4DE6">
            <w:pPr>
              <w:spacing w:afterLines="50" w:after="156"/>
              <w:jc w:val="both"/>
              <w:rPr>
                <w:rFonts w:ascii="Arial" w:eastAsia="仿宋" w:hAnsi="Arial" w:cs="Arial"/>
                <w:sz w:val="22"/>
                <w:szCs w:val="22"/>
              </w:rPr>
            </w:pPr>
            <w:r>
              <w:rPr>
                <w:rFonts w:ascii="Arial" w:eastAsia="仿宋" w:hAnsi="Arial" w:cs="Arial"/>
                <w:b/>
                <w:sz w:val="22"/>
                <w:szCs w:val="22"/>
              </w:rPr>
              <w:t>动物研究的生物安全等级：</w:t>
            </w:r>
            <w:r>
              <w:rPr>
                <w:rFonts w:ascii="仿宋" w:eastAsia="仿宋" w:hAnsi="仿宋" w:hint="eastAsia"/>
                <w:sz w:val="22"/>
                <w:szCs w:val="22"/>
              </w:rPr>
              <w:t>□</w:t>
            </w:r>
            <w:r>
              <w:rPr>
                <w:rFonts w:ascii="Arial" w:eastAsia="仿宋" w:hAnsi="Arial" w:cs="Arial"/>
                <w:sz w:val="22"/>
                <w:szCs w:val="22"/>
              </w:rPr>
              <w:t>1</w:t>
            </w:r>
            <w:r>
              <w:rPr>
                <w:rFonts w:ascii="Arial" w:eastAsia="仿宋" w:hAnsi="Arial" w:cs="Arial"/>
                <w:sz w:val="22"/>
                <w:szCs w:val="22"/>
              </w:rPr>
              <w:t>级</w:t>
            </w:r>
            <w:r>
              <w:rPr>
                <w:rFonts w:ascii="Arial" w:eastAsia="仿宋" w:hAnsi="Arial" w:cs="Arial"/>
                <w:sz w:val="22"/>
                <w:szCs w:val="22"/>
              </w:rPr>
              <w:t xml:space="preserve">   </w:t>
            </w:r>
            <w:r>
              <w:rPr>
                <w:rFonts w:ascii="仿宋" w:eastAsia="仿宋" w:hAnsi="仿宋" w:hint="eastAsia"/>
                <w:sz w:val="22"/>
                <w:szCs w:val="22"/>
              </w:rPr>
              <w:t>□</w:t>
            </w:r>
            <w:r>
              <w:rPr>
                <w:rFonts w:ascii="Arial" w:eastAsia="仿宋" w:hAnsi="Arial" w:cs="Arial"/>
                <w:sz w:val="22"/>
                <w:szCs w:val="22"/>
              </w:rPr>
              <w:t>2</w:t>
            </w:r>
            <w:r>
              <w:rPr>
                <w:rFonts w:ascii="Arial" w:eastAsia="仿宋" w:hAnsi="Arial" w:cs="Arial"/>
                <w:sz w:val="22"/>
                <w:szCs w:val="22"/>
              </w:rPr>
              <w:t>级</w:t>
            </w:r>
            <w:r>
              <w:rPr>
                <w:rFonts w:ascii="Arial" w:eastAsia="仿宋" w:hAnsi="Arial" w:cs="Arial"/>
                <w:sz w:val="22"/>
                <w:szCs w:val="22"/>
              </w:rPr>
              <w:t xml:space="preserve">   </w:t>
            </w:r>
            <w:r>
              <w:rPr>
                <w:rFonts w:ascii="仿宋" w:eastAsia="仿宋" w:hAnsi="仿宋" w:hint="eastAsia"/>
                <w:sz w:val="22"/>
                <w:szCs w:val="22"/>
              </w:rPr>
              <w:t>□</w:t>
            </w:r>
            <w:r>
              <w:rPr>
                <w:rFonts w:ascii="Arial" w:eastAsia="仿宋" w:hAnsi="Arial" w:cs="Arial"/>
                <w:sz w:val="22"/>
                <w:szCs w:val="22"/>
              </w:rPr>
              <w:t>3</w:t>
            </w:r>
            <w:r>
              <w:rPr>
                <w:rFonts w:ascii="Arial" w:eastAsia="仿宋" w:hAnsi="Arial" w:cs="Arial"/>
                <w:sz w:val="22"/>
                <w:szCs w:val="22"/>
              </w:rPr>
              <w:t>级</w:t>
            </w:r>
            <w:r>
              <w:rPr>
                <w:rFonts w:ascii="Arial" w:eastAsia="仿宋" w:hAnsi="Arial" w:cs="Arial"/>
                <w:sz w:val="22"/>
                <w:szCs w:val="22"/>
              </w:rPr>
              <w:t xml:space="preserve">   </w:t>
            </w:r>
            <w:r>
              <w:rPr>
                <w:rFonts w:ascii="仿宋" w:eastAsia="仿宋" w:hAnsi="仿宋" w:hint="eastAsia"/>
                <w:sz w:val="22"/>
                <w:szCs w:val="22"/>
              </w:rPr>
              <w:t>□</w:t>
            </w:r>
            <w:r>
              <w:rPr>
                <w:rFonts w:ascii="Arial" w:eastAsia="仿宋" w:hAnsi="Arial" w:cs="Arial"/>
                <w:sz w:val="22"/>
                <w:szCs w:val="22"/>
              </w:rPr>
              <w:t>4</w:t>
            </w:r>
            <w:r>
              <w:rPr>
                <w:rFonts w:ascii="Arial" w:eastAsia="仿宋" w:hAnsi="Arial" w:cs="Arial"/>
                <w:sz w:val="22"/>
                <w:szCs w:val="22"/>
              </w:rPr>
              <w:t>级</w:t>
            </w:r>
          </w:p>
          <w:p w14:paraId="31A45114" w14:textId="77777777" w:rsidR="00D05283" w:rsidRDefault="00BC4DE6">
            <w:pPr>
              <w:ind w:left="550" w:hangingChars="250" w:hanging="550"/>
              <w:jc w:val="both"/>
              <w:rPr>
                <w:rFonts w:ascii="Arial" w:eastAsia="仿宋" w:hAnsi="Arial" w:cs="Arial"/>
                <w:sz w:val="22"/>
                <w:szCs w:val="22"/>
              </w:rPr>
            </w:pPr>
            <w:r>
              <w:rPr>
                <w:rFonts w:ascii="Arial" w:eastAsia="仿宋" w:hAnsi="Arial" w:cs="Arial"/>
                <w:sz w:val="22"/>
                <w:szCs w:val="22"/>
              </w:rPr>
              <w:t>1</w:t>
            </w:r>
            <w:r>
              <w:rPr>
                <w:rFonts w:ascii="Arial" w:eastAsia="仿宋" w:hAnsi="Arial" w:cs="Arial"/>
                <w:sz w:val="22"/>
                <w:szCs w:val="22"/>
              </w:rPr>
              <w:t>级：不会导致健康工作者和动物致病的细菌、真菌、病毒、和寄生虫等生物因子。</w:t>
            </w:r>
          </w:p>
          <w:p w14:paraId="07C7370C" w14:textId="77777777" w:rsidR="00D05283" w:rsidRDefault="00BC4DE6">
            <w:pPr>
              <w:ind w:left="550" w:hangingChars="250" w:hanging="550"/>
              <w:jc w:val="both"/>
              <w:rPr>
                <w:rFonts w:ascii="Arial" w:eastAsia="仿宋" w:hAnsi="Arial" w:cs="Arial"/>
                <w:sz w:val="22"/>
                <w:szCs w:val="22"/>
              </w:rPr>
            </w:pPr>
            <w:r>
              <w:rPr>
                <w:rFonts w:ascii="Arial" w:eastAsia="仿宋" w:hAnsi="Arial" w:cs="Arial"/>
                <w:sz w:val="22"/>
                <w:szCs w:val="22"/>
              </w:rPr>
              <w:t>2</w:t>
            </w:r>
            <w:r>
              <w:rPr>
                <w:rFonts w:ascii="Arial" w:eastAsia="仿宋" w:hAnsi="Arial" w:cs="Arial"/>
                <w:sz w:val="22"/>
                <w:szCs w:val="22"/>
              </w:rPr>
              <w:t>级：</w:t>
            </w:r>
            <w:r>
              <w:rPr>
                <w:rFonts w:ascii="Arial" w:eastAsia="仿宋" w:hAnsi="Arial" w:cs="Arial" w:hint="eastAsia"/>
                <w:sz w:val="22"/>
                <w:szCs w:val="22"/>
              </w:rPr>
              <w:t>能够引起或动物发病，但一般情况下对健康工作者、群体、家畜或环境不会引起严重危害的病原体。实验室感染不导致严重疾病，具备有效治疗和预防措施，并且传播风险有限。实验室常用的腺病毒、慢病毒（含改构病毒）。</w:t>
            </w:r>
          </w:p>
          <w:p w14:paraId="0097857B" w14:textId="77777777" w:rsidR="00D05283" w:rsidRDefault="00BC4DE6">
            <w:pPr>
              <w:ind w:left="550" w:hangingChars="250" w:hanging="550"/>
              <w:jc w:val="both"/>
              <w:rPr>
                <w:rFonts w:ascii="Arial" w:eastAsia="仿宋" w:hAnsi="Arial" w:cs="Arial"/>
                <w:sz w:val="22"/>
                <w:szCs w:val="22"/>
              </w:rPr>
            </w:pPr>
            <w:r>
              <w:rPr>
                <w:rFonts w:ascii="Arial" w:eastAsia="仿宋" w:hAnsi="Arial" w:cs="Arial"/>
                <w:sz w:val="22"/>
                <w:szCs w:val="22"/>
              </w:rPr>
              <w:t>3</w:t>
            </w:r>
            <w:r>
              <w:rPr>
                <w:rFonts w:ascii="Arial" w:eastAsia="仿宋" w:hAnsi="Arial" w:cs="Arial"/>
                <w:sz w:val="22"/>
                <w:szCs w:val="22"/>
              </w:rPr>
              <w:t>级：能引起人或动物严重疾病，或造成严重经济损失，但通常不能因偶然接触而在个体间传播，或能用抗生素抗寄生虫药治疗的病原体。</w:t>
            </w:r>
          </w:p>
          <w:p w14:paraId="4FE8630D" w14:textId="77777777" w:rsidR="00D05283" w:rsidRDefault="00BC4DE6">
            <w:pPr>
              <w:ind w:left="550" w:hangingChars="250" w:hanging="550"/>
              <w:jc w:val="both"/>
              <w:rPr>
                <w:rFonts w:ascii="仿宋" w:eastAsia="仿宋" w:hAnsi="仿宋"/>
                <w:sz w:val="22"/>
                <w:szCs w:val="22"/>
              </w:rPr>
            </w:pPr>
            <w:r>
              <w:rPr>
                <w:rFonts w:ascii="Arial" w:eastAsia="仿宋" w:hAnsi="Arial" w:cs="Arial"/>
                <w:sz w:val="22"/>
                <w:szCs w:val="22"/>
              </w:rPr>
              <w:t>4</w:t>
            </w:r>
            <w:r>
              <w:rPr>
                <w:rFonts w:ascii="Arial" w:eastAsia="仿宋" w:hAnsi="Arial" w:cs="Arial"/>
                <w:sz w:val="22"/>
                <w:szCs w:val="22"/>
              </w:rPr>
              <w:t>级：能够引起人或动物非常严重的疾病，一般不能治愈，容易直接、间接或因偶然接触在人与人，或动物与人，或人与动物，或动物与动物之间传播的病原体。</w:t>
            </w:r>
          </w:p>
        </w:tc>
      </w:tr>
      <w:tr w:rsidR="00D05283" w14:paraId="131AF406" w14:textId="77777777">
        <w:trPr>
          <w:trHeight w:val="697"/>
        </w:trPr>
        <w:tc>
          <w:tcPr>
            <w:tcW w:w="9930" w:type="dxa"/>
            <w:gridSpan w:val="8"/>
            <w:shd w:val="clear" w:color="auto" w:fill="F2F2F2" w:themeFill="background1" w:themeFillShade="F2"/>
            <w:vAlign w:val="center"/>
          </w:tcPr>
          <w:p w14:paraId="4BD05A09" w14:textId="77777777" w:rsidR="00D05283" w:rsidRDefault="00BC4DE6">
            <w:pPr>
              <w:jc w:val="both"/>
              <w:rPr>
                <w:rFonts w:ascii="Arial" w:eastAsia="仿宋" w:hAnsi="Arial" w:cs="Arial"/>
                <w:b/>
                <w:sz w:val="22"/>
                <w:szCs w:val="22"/>
              </w:rPr>
            </w:pPr>
            <w:r>
              <w:rPr>
                <w:rFonts w:ascii="Arial" w:eastAsia="仿宋" w:hAnsi="Arial" w:cs="Arial"/>
                <w:b/>
                <w:sz w:val="22"/>
                <w:szCs w:val="22"/>
              </w:rPr>
              <w:t>请描述安全操作</w:t>
            </w:r>
            <w:r>
              <w:rPr>
                <w:rFonts w:ascii="Arial" w:eastAsia="仿宋" w:hAnsi="Arial" w:cs="Arial" w:hint="eastAsia"/>
                <w:b/>
                <w:sz w:val="22"/>
                <w:szCs w:val="22"/>
              </w:rPr>
              <w:t>、</w:t>
            </w:r>
            <w:r>
              <w:rPr>
                <w:rFonts w:ascii="Arial" w:eastAsia="仿宋" w:hAnsi="Arial" w:cs="Arial"/>
                <w:b/>
                <w:sz w:val="22"/>
                <w:szCs w:val="22"/>
              </w:rPr>
              <w:t>处理受污染动物及材料的方法及程序。</w:t>
            </w:r>
            <w:r>
              <w:rPr>
                <w:rFonts w:ascii="Arial" w:eastAsia="仿宋" w:hAnsi="Arial" w:cs="Arial" w:hint="eastAsia"/>
                <w:b/>
                <w:sz w:val="22"/>
                <w:szCs w:val="22"/>
              </w:rPr>
              <w:t>如涉及</w:t>
            </w:r>
            <w:r>
              <w:rPr>
                <w:rFonts w:ascii="Arial" w:eastAsia="仿宋" w:hAnsi="Arial" w:cs="Arial"/>
                <w:b/>
                <w:sz w:val="22"/>
                <w:szCs w:val="22"/>
              </w:rPr>
              <w:t>挥发性</w:t>
            </w:r>
            <w:r>
              <w:rPr>
                <w:rFonts w:ascii="Arial" w:eastAsia="仿宋" w:hAnsi="Arial" w:cs="Arial" w:hint="eastAsia"/>
                <w:b/>
                <w:sz w:val="22"/>
                <w:szCs w:val="22"/>
              </w:rPr>
              <w:t>制剂或</w:t>
            </w:r>
            <w:r>
              <w:rPr>
                <w:rFonts w:ascii="Arial" w:eastAsia="仿宋" w:hAnsi="Arial" w:cs="Arial"/>
                <w:b/>
                <w:sz w:val="22"/>
                <w:szCs w:val="22"/>
              </w:rPr>
              <w:t>产生放射性废物</w:t>
            </w:r>
            <w:r>
              <w:rPr>
                <w:rFonts w:ascii="Arial" w:eastAsia="仿宋" w:hAnsi="Arial" w:cs="Arial" w:hint="eastAsia"/>
                <w:b/>
                <w:sz w:val="22"/>
                <w:szCs w:val="22"/>
              </w:rPr>
              <w:t>等</w:t>
            </w:r>
            <w:r>
              <w:rPr>
                <w:rFonts w:ascii="Arial" w:eastAsia="仿宋" w:hAnsi="Arial" w:cs="Arial"/>
                <w:b/>
                <w:sz w:val="22"/>
                <w:szCs w:val="22"/>
              </w:rPr>
              <w:t>，</w:t>
            </w:r>
            <w:r>
              <w:rPr>
                <w:rFonts w:ascii="Arial" w:eastAsia="仿宋" w:hAnsi="Arial" w:cs="Arial" w:hint="eastAsia"/>
                <w:b/>
                <w:sz w:val="22"/>
                <w:szCs w:val="22"/>
              </w:rPr>
              <w:t>请写明</w:t>
            </w:r>
            <w:r>
              <w:rPr>
                <w:rFonts w:ascii="Arial" w:eastAsia="仿宋" w:hAnsi="Arial" w:cs="Arial"/>
                <w:b/>
                <w:sz w:val="22"/>
                <w:szCs w:val="22"/>
              </w:rPr>
              <w:t>相应的处理措施并描述放射性监测方法</w:t>
            </w:r>
            <w:r>
              <w:rPr>
                <w:rFonts w:ascii="Arial" w:eastAsia="仿宋" w:hAnsi="Arial" w:cs="Arial" w:hint="eastAsia"/>
                <w:b/>
                <w:sz w:val="22"/>
                <w:szCs w:val="22"/>
              </w:rPr>
              <w:t>等</w:t>
            </w:r>
            <w:r>
              <w:rPr>
                <w:rFonts w:ascii="Arial" w:eastAsia="仿宋" w:hAnsi="Arial" w:cs="Arial"/>
                <w:b/>
                <w:sz w:val="22"/>
                <w:szCs w:val="22"/>
              </w:rPr>
              <w:t>。</w:t>
            </w:r>
          </w:p>
        </w:tc>
      </w:tr>
      <w:tr w:rsidR="00D05283" w14:paraId="7794DC2E" w14:textId="77777777">
        <w:trPr>
          <w:trHeight w:val="454"/>
        </w:trPr>
        <w:tc>
          <w:tcPr>
            <w:tcW w:w="9930" w:type="dxa"/>
            <w:gridSpan w:val="8"/>
            <w:shd w:val="clear" w:color="auto" w:fill="FFFFFF" w:themeFill="background1"/>
            <w:vAlign w:val="center"/>
          </w:tcPr>
          <w:p w14:paraId="0C103B1D" w14:textId="77777777" w:rsidR="00D05283" w:rsidRDefault="00BC4DE6">
            <w:pPr>
              <w:spacing w:beforeLines="50" w:before="156"/>
              <w:jc w:val="both"/>
              <w:rPr>
                <w:rFonts w:ascii="Arial" w:eastAsia="仿宋" w:hAnsi="Arial" w:cs="Arial"/>
                <w:sz w:val="22"/>
                <w:szCs w:val="22"/>
              </w:rPr>
            </w:pPr>
            <w:r>
              <w:rPr>
                <w:rFonts w:ascii="仿宋" w:eastAsia="仿宋" w:hAnsi="仿宋" w:hint="eastAsia"/>
                <w:sz w:val="22"/>
                <w:szCs w:val="22"/>
              </w:rPr>
              <w:t>□</w:t>
            </w:r>
            <w:r>
              <w:rPr>
                <w:rFonts w:ascii="Arial" w:eastAsia="仿宋" w:hAnsi="Arial" w:cs="Arial"/>
                <w:b/>
                <w:sz w:val="22"/>
                <w:szCs w:val="22"/>
              </w:rPr>
              <w:t>不适用</w:t>
            </w:r>
            <w:r>
              <w:rPr>
                <w:rFonts w:ascii="Arial" w:eastAsia="仿宋" w:hAnsi="Arial" w:cs="Arial"/>
                <w:sz w:val="22"/>
                <w:szCs w:val="22"/>
              </w:rPr>
              <w:t xml:space="preserve">         </w:t>
            </w:r>
            <w:r>
              <w:rPr>
                <w:rFonts w:ascii="仿宋" w:eastAsia="仿宋" w:hAnsi="仿宋" w:hint="eastAsia"/>
                <w:sz w:val="22"/>
                <w:szCs w:val="22"/>
              </w:rPr>
              <w:t>□</w:t>
            </w:r>
            <w:r>
              <w:rPr>
                <w:rFonts w:ascii="Arial" w:eastAsia="仿宋" w:hAnsi="Arial" w:cs="Arial"/>
                <w:b/>
                <w:sz w:val="22"/>
                <w:szCs w:val="22"/>
              </w:rPr>
              <w:t>适用</w:t>
            </w:r>
          </w:p>
          <w:p w14:paraId="65B86C19" w14:textId="77777777" w:rsidR="00D05283" w:rsidRDefault="00D05283">
            <w:pPr>
              <w:jc w:val="both"/>
              <w:rPr>
                <w:rFonts w:ascii="Arial" w:eastAsia="仿宋" w:hAnsi="Arial" w:cs="Arial"/>
                <w:sz w:val="22"/>
                <w:szCs w:val="22"/>
              </w:rPr>
            </w:pPr>
          </w:p>
          <w:p w14:paraId="6F17ED7F" w14:textId="77777777" w:rsidR="00D05283" w:rsidRDefault="00BC4DE6">
            <w:pPr>
              <w:jc w:val="both"/>
              <w:rPr>
                <w:rFonts w:ascii="Arial" w:eastAsia="仿宋" w:hAnsi="Arial" w:cs="Arial"/>
                <w:b/>
                <w:sz w:val="22"/>
                <w:szCs w:val="22"/>
              </w:rPr>
            </w:pPr>
            <w:r>
              <w:rPr>
                <w:rFonts w:ascii="Arial" w:eastAsia="仿宋" w:hAnsi="Arial" w:cs="Arial"/>
                <w:b/>
                <w:sz w:val="22"/>
                <w:szCs w:val="22"/>
              </w:rPr>
              <w:t>说明具体情况：</w:t>
            </w:r>
          </w:p>
          <w:p w14:paraId="03FF08FE" w14:textId="77777777" w:rsidR="00D05283" w:rsidRDefault="00D05283">
            <w:pPr>
              <w:jc w:val="both"/>
              <w:rPr>
                <w:rFonts w:ascii="Arial" w:eastAsia="仿宋" w:hAnsi="Arial" w:cs="Arial"/>
                <w:sz w:val="22"/>
                <w:szCs w:val="22"/>
              </w:rPr>
            </w:pPr>
          </w:p>
          <w:p w14:paraId="6A08A275" w14:textId="77777777" w:rsidR="00D05283" w:rsidRDefault="00BC4DE6">
            <w:pPr>
              <w:jc w:val="both"/>
              <w:rPr>
                <w:rFonts w:ascii="Arial" w:eastAsia="仿宋" w:hAnsi="Arial" w:cs="Arial"/>
                <w:b/>
                <w:sz w:val="22"/>
                <w:szCs w:val="22"/>
              </w:rPr>
            </w:pPr>
            <w:r>
              <w:rPr>
                <w:rFonts w:ascii="Arial" w:eastAsia="仿宋" w:hAnsi="Arial" w:cs="Arial"/>
                <w:b/>
                <w:sz w:val="22"/>
                <w:szCs w:val="22"/>
              </w:rPr>
              <w:t>附加的安全考虑：</w:t>
            </w:r>
          </w:p>
          <w:p w14:paraId="684D4675" w14:textId="77777777" w:rsidR="00D05283" w:rsidRDefault="00D05283">
            <w:pPr>
              <w:jc w:val="both"/>
              <w:rPr>
                <w:rFonts w:ascii="仿宋" w:eastAsia="仿宋" w:hAnsi="仿宋"/>
                <w:sz w:val="22"/>
                <w:szCs w:val="22"/>
              </w:rPr>
            </w:pPr>
          </w:p>
        </w:tc>
      </w:tr>
      <w:tr w:rsidR="00D05283" w14:paraId="509A74B1" w14:textId="77777777">
        <w:trPr>
          <w:trHeight w:val="454"/>
        </w:trPr>
        <w:tc>
          <w:tcPr>
            <w:tcW w:w="9930" w:type="dxa"/>
            <w:gridSpan w:val="8"/>
            <w:shd w:val="clear" w:color="auto" w:fill="BFBFBF" w:themeFill="background1" w:themeFillShade="BF"/>
            <w:vAlign w:val="center"/>
          </w:tcPr>
          <w:p w14:paraId="24CFBD36" w14:textId="6F2B03A1" w:rsidR="00D05283" w:rsidRDefault="00BC4DE6">
            <w:pPr>
              <w:jc w:val="both"/>
              <w:rPr>
                <w:rFonts w:ascii="Arial" w:eastAsia="仿宋" w:hAnsi="Arial" w:cs="Arial"/>
                <w:b/>
                <w:sz w:val="22"/>
                <w:szCs w:val="22"/>
              </w:rPr>
            </w:pPr>
            <w:r>
              <w:rPr>
                <w:rFonts w:ascii="Arial" w:eastAsia="仿宋" w:hAnsi="Arial" w:cs="Arial"/>
                <w:b/>
                <w:sz w:val="22"/>
                <w:szCs w:val="22"/>
              </w:rPr>
              <w:t xml:space="preserve">L. </w:t>
            </w:r>
            <w:r>
              <w:rPr>
                <w:rFonts w:ascii="Arial" w:eastAsia="仿宋" w:hAnsi="Arial" w:cs="Arial"/>
                <w:b/>
                <w:sz w:val="22"/>
                <w:szCs w:val="22"/>
              </w:rPr>
              <w:t>生物材料</w:t>
            </w:r>
            <w:r>
              <w:rPr>
                <w:rFonts w:ascii="Arial" w:eastAsia="仿宋" w:hAnsi="Arial" w:cs="Arial"/>
                <w:b/>
                <w:sz w:val="22"/>
                <w:szCs w:val="22"/>
              </w:rPr>
              <w:t>/</w:t>
            </w:r>
            <w:r>
              <w:rPr>
                <w:rFonts w:ascii="Arial" w:eastAsia="仿宋" w:hAnsi="Arial" w:cs="Arial"/>
                <w:b/>
                <w:sz w:val="22"/>
                <w:szCs w:val="22"/>
              </w:rPr>
              <w:t>使用的动物产品（如细胞</w:t>
            </w:r>
            <w:r>
              <w:rPr>
                <w:rFonts w:ascii="Arial" w:eastAsia="仿宋" w:hAnsi="Arial" w:cs="Arial"/>
                <w:b/>
                <w:sz w:val="22"/>
                <w:szCs w:val="22"/>
              </w:rPr>
              <w:t xml:space="preserve">, </w:t>
            </w:r>
            <w:r>
              <w:rPr>
                <w:rFonts w:ascii="Arial" w:eastAsia="仿宋" w:hAnsi="Arial" w:cs="Arial"/>
                <w:b/>
                <w:sz w:val="22"/>
                <w:szCs w:val="22"/>
              </w:rPr>
              <w:t>抗血清等）</w:t>
            </w:r>
          </w:p>
        </w:tc>
      </w:tr>
      <w:tr w:rsidR="004B0AB5" w14:paraId="5964D4C2" w14:textId="77777777">
        <w:trPr>
          <w:trHeight w:val="454"/>
        </w:trPr>
        <w:tc>
          <w:tcPr>
            <w:tcW w:w="9930" w:type="dxa"/>
            <w:gridSpan w:val="8"/>
            <w:shd w:val="clear" w:color="auto" w:fill="FFFFFF" w:themeFill="background1"/>
            <w:vAlign w:val="center"/>
          </w:tcPr>
          <w:p w14:paraId="6C537964" w14:textId="36025977" w:rsidR="004B0AB5" w:rsidRPr="00557EE4" w:rsidRDefault="004B0AB5" w:rsidP="005125DE">
            <w:pPr>
              <w:jc w:val="both"/>
              <w:rPr>
                <w:rFonts w:ascii="Arial" w:eastAsia="仿宋" w:hAnsi="Arial" w:cs="Arial"/>
                <w:sz w:val="22"/>
                <w:szCs w:val="22"/>
                <w:u w:val="single"/>
              </w:rPr>
            </w:pPr>
            <w:r>
              <w:rPr>
                <w:rFonts w:ascii="Arial" w:eastAsia="仿宋" w:hAnsi="Arial" w:cs="Arial" w:hint="eastAsia"/>
                <w:sz w:val="22"/>
                <w:szCs w:val="22"/>
              </w:rPr>
              <w:t>细胞系</w:t>
            </w:r>
            <w:r w:rsidR="00557EE4">
              <w:rPr>
                <w:rFonts w:ascii="Arial" w:eastAsia="仿宋" w:hAnsi="Arial" w:cs="Arial" w:hint="eastAsia"/>
                <w:sz w:val="22"/>
                <w:szCs w:val="22"/>
              </w:rPr>
              <w:t>名称</w:t>
            </w:r>
            <w:r w:rsidR="005125DE">
              <w:rPr>
                <w:rFonts w:ascii="Arial" w:eastAsia="仿宋" w:hAnsi="Arial" w:cs="Arial" w:hint="eastAsia"/>
                <w:sz w:val="22"/>
                <w:szCs w:val="22"/>
              </w:rPr>
              <w:t>：</w:t>
            </w:r>
            <w:r w:rsidR="00373CDF">
              <w:rPr>
                <w:rFonts w:ascii="Arial" w:eastAsia="仿宋" w:hAnsi="Arial" w:cs="Arial"/>
                <w:sz w:val="22"/>
                <w:szCs w:val="22"/>
                <w:u w:val="single"/>
              </w:rPr>
              <w:t xml:space="preserve">                </w:t>
            </w:r>
            <w:r w:rsidR="00557EE4">
              <w:rPr>
                <w:rFonts w:ascii="Arial" w:eastAsia="仿宋" w:hAnsi="Arial" w:cs="Arial"/>
                <w:sz w:val="22"/>
                <w:szCs w:val="22"/>
              </w:rPr>
              <w:t xml:space="preserve">  </w:t>
            </w:r>
            <w:r w:rsidR="00557EE4">
              <w:rPr>
                <w:rFonts w:ascii="Arial" w:eastAsia="仿宋" w:hAnsi="Arial" w:cs="Arial" w:hint="eastAsia"/>
                <w:sz w:val="22"/>
                <w:szCs w:val="22"/>
              </w:rPr>
              <w:t>来源</w:t>
            </w:r>
            <w:r w:rsidR="00557EE4">
              <w:rPr>
                <w:rFonts w:ascii="Arial" w:eastAsia="仿宋" w:hAnsi="Arial" w:cs="Arial"/>
                <w:sz w:val="22"/>
                <w:szCs w:val="22"/>
              </w:rPr>
              <w:t>：</w:t>
            </w:r>
            <w:r w:rsidR="00373CDF">
              <w:rPr>
                <w:rFonts w:ascii="Arial" w:eastAsia="仿宋" w:hAnsi="Arial" w:cs="Arial" w:hint="eastAsia"/>
                <w:sz w:val="22"/>
                <w:szCs w:val="22"/>
                <w:u w:val="single"/>
              </w:rPr>
              <w:t xml:space="preserve">              </w:t>
            </w:r>
            <w:r w:rsidR="00373CDF">
              <w:rPr>
                <w:rFonts w:ascii="Arial" w:eastAsia="仿宋" w:hAnsi="Arial" w:cs="Arial"/>
                <w:sz w:val="22"/>
                <w:szCs w:val="22"/>
              </w:rPr>
              <w:t xml:space="preserve">  </w:t>
            </w:r>
            <w:r w:rsidR="00373CDF" w:rsidRPr="00373CDF">
              <w:rPr>
                <w:rFonts w:ascii="Arial" w:eastAsia="仿宋" w:hAnsi="Arial" w:cs="Arial"/>
                <w:sz w:val="22"/>
                <w:szCs w:val="22"/>
              </w:rPr>
              <w:t>ATCC</w:t>
            </w:r>
            <w:r w:rsidR="00373CDF" w:rsidRPr="00373CDF">
              <w:rPr>
                <w:rFonts w:ascii="Arial" w:eastAsia="仿宋" w:hAnsi="Arial" w:cs="Arial" w:hint="eastAsia"/>
                <w:sz w:val="22"/>
                <w:szCs w:val="22"/>
              </w:rPr>
              <w:t>或其他</w:t>
            </w:r>
            <w:r w:rsidR="00373CDF" w:rsidRPr="00373CDF">
              <w:rPr>
                <w:rFonts w:ascii="Arial" w:eastAsia="仿宋" w:hAnsi="Arial" w:cs="Arial"/>
                <w:sz w:val="22"/>
                <w:szCs w:val="22"/>
              </w:rPr>
              <w:t>资源库编号：</w:t>
            </w:r>
            <w:r w:rsidR="00373CDF">
              <w:rPr>
                <w:rFonts w:ascii="Arial" w:eastAsia="仿宋" w:hAnsi="Arial" w:cs="Arial" w:hint="eastAsia"/>
                <w:sz w:val="22"/>
                <w:szCs w:val="22"/>
                <w:u w:val="single"/>
              </w:rPr>
              <w:t xml:space="preserve">      </w:t>
            </w:r>
            <w:r w:rsidR="00373CDF">
              <w:rPr>
                <w:rFonts w:ascii="Arial" w:eastAsia="仿宋" w:hAnsi="Arial" w:cs="Arial"/>
                <w:sz w:val="22"/>
                <w:szCs w:val="22"/>
                <w:u w:val="single"/>
              </w:rPr>
              <w:t xml:space="preserve">   </w:t>
            </w:r>
          </w:p>
        </w:tc>
      </w:tr>
      <w:tr w:rsidR="00D05283" w14:paraId="2EEABAD8" w14:textId="77777777">
        <w:trPr>
          <w:trHeight w:val="454"/>
        </w:trPr>
        <w:tc>
          <w:tcPr>
            <w:tcW w:w="9930" w:type="dxa"/>
            <w:gridSpan w:val="8"/>
            <w:shd w:val="clear" w:color="auto" w:fill="FFFFFF" w:themeFill="background1"/>
            <w:vAlign w:val="center"/>
          </w:tcPr>
          <w:p w14:paraId="507B8D5B" w14:textId="3A6CCED9" w:rsidR="00D05283" w:rsidRDefault="00557EE4" w:rsidP="00373CDF">
            <w:pPr>
              <w:jc w:val="both"/>
              <w:rPr>
                <w:rFonts w:ascii="Arial" w:eastAsia="仿宋" w:hAnsi="Arial" w:cs="Arial"/>
                <w:sz w:val="22"/>
                <w:szCs w:val="22"/>
              </w:rPr>
            </w:pPr>
            <w:r>
              <w:rPr>
                <w:rFonts w:ascii="Arial" w:eastAsia="仿宋" w:hAnsi="Arial" w:cs="Arial" w:hint="eastAsia"/>
                <w:sz w:val="22"/>
                <w:szCs w:val="22"/>
              </w:rPr>
              <w:t>原代细胞</w:t>
            </w:r>
            <w:r w:rsidR="00BC4DE6">
              <w:rPr>
                <w:rFonts w:ascii="Arial" w:eastAsia="仿宋" w:hAnsi="Arial" w:cs="Arial"/>
                <w:sz w:val="22"/>
                <w:szCs w:val="22"/>
              </w:rPr>
              <w:t>名称：</w:t>
            </w:r>
            <w:r w:rsidR="00BC4DE6">
              <w:rPr>
                <w:rFonts w:ascii="Arial" w:eastAsia="仿宋" w:hAnsi="Arial" w:cs="Arial"/>
                <w:sz w:val="22"/>
                <w:szCs w:val="22"/>
                <w:u w:val="single"/>
              </w:rPr>
              <w:t xml:space="preserve">                     </w:t>
            </w:r>
            <w:r w:rsidR="00BC4DE6">
              <w:rPr>
                <w:rFonts w:ascii="Arial" w:eastAsia="仿宋" w:hAnsi="Arial" w:cs="Arial"/>
                <w:sz w:val="22"/>
                <w:szCs w:val="22"/>
              </w:rPr>
              <w:t xml:space="preserve">     </w:t>
            </w:r>
            <w:r w:rsidR="00373CDF">
              <w:rPr>
                <w:rFonts w:ascii="Arial" w:eastAsia="仿宋" w:hAnsi="Arial" w:cs="Arial" w:hint="eastAsia"/>
                <w:sz w:val="22"/>
                <w:szCs w:val="22"/>
              </w:rPr>
              <w:t>来源</w:t>
            </w:r>
            <w:r w:rsidR="00BC4DE6">
              <w:rPr>
                <w:rFonts w:ascii="Arial" w:eastAsia="仿宋" w:hAnsi="Arial" w:cs="Arial"/>
                <w:sz w:val="22"/>
                <w:szCs w:val="22"/>
              </w:rPr>
              <w:t>：</w:t>
            </w:r>
            <w:r w:rsidR="00BC4DE6">
              <w:rPr>
                <w:rFonts w:ascii="Arial" w:eastAsia="仿宋" w:hAnsi="Arial" w:cs="Arial"/>
                <w:sz w:val="22"/>
                <w:szCs w:val="22"/>
                <w:u w:val="single"/>
              </w:rPr>
              <w:t xml:space="preserve">                           </w:t>
            </w:r>
            <w:r w:rsidR="00BC4DE6">
              <w:rPr>
                <w:rFonts w:ascii="Arial" w:eastAsia="仿宋" w:hAnsi="Arial" w:cs="Arial"/>
                <w:sz w:val="22"/>
                <w:szCs w:val="22"/>
              </w:rPr>
              <w:t xml:space="preserve"> </w:t>
            </w:r>
          </w:p>
        </w:tc>
      </w:tr>
      <w:tr w:rsidR="00D05283" w14:paraId="1729793F" w14:textId="77777777">
        <w:trPr>
          <w:trHeight w:val="454"/>
        </w:trPr>
        <w:tc>
          <w:tcPr>
            <w:tcW w:w="9930" w:type="dxa"/>
            <w:gridSpan w:val="8"/>
            <w:shd w:val="clear" w:color="auto" w:fill="FFFFFF" w:themeFill="background1"/>
            <w:vAlign w:val="center"/>
          </w:tcPr>
          <w:p w14:paraId="7E0EC1B0" w14:textId="6F04C1C8" w:rsidR="00D05283" w:rsidRPr="002A7423" w:rsidRDefault="002A7423">
            <w:pPr>
              <w:jc w:val="both"/>
              <w:rPr>
                <w:rFonts w:ascii="Arial" w:eastAsia="仿宋" w:hAnsi="Arial" w:cs="Arial"/>
                <w:sz w:val="22"/>
                <w:szCs w:val="22"/>
              </w:rPr>
            </w:pPr>
            <w:r w:rsidRPr="002A7423">
              <w:rPr>
                <w:rFonts w:ascii="Arial" w:eastAsia="仿宋" w:hAnsi="Arial" w:cs="Arial" w:hint="eastAsia"/>
                <w:sz w:val="22"/>
                <w:szCs w:val="22"/>
              </w:rPr>
              <w:t>其他</w:t>
            </w:r>
            <w:r w:rsidRPr="002A7423">
              <w:rPr>
                <w:rFonts w:ascii="Arial" w:eastAsia="仿宋" w:hAnsi="Arial" w:cs="Arial"/>
                <w:sz w:val="22"/>
                <w:szCs w:val="22"/>
              </w:rPr>
              <w:t>：</w:t>
            </w:r>
            <w:r w:rsidRPr="002A7423">
              <w:rPr>
                <w:rFonts w:ascii="Arial" w:eastAsia="仿宋" w:hAnsi="Arial" w:cs="Arial" w:hint="eastAsia"/>
                <w:sz w:val="22"/>
                <w:szCs w:val="22"/>
                <w:u w:val="single"/>
              </w:rPr>
              <w:t xml:space="preserve">                                 </w:t>
            </w:r>
          </w:p>
        </w:tc>
      </w:tr>
      <w:tr w:rsidR="00D05283" w14:paraId="525CBFB2" w14:textId="77777777">
        <w:trPr>
          <w:trHeight w:val="454"/>
        </w:trPr>
        <w:tc>
          <w:tcPr>
            <w:tcW w:w="9930" w:type="dxa"/>
            <w:gridSpan w:val="8"/>
            <w:shd w:val="clear" w:color="auto" w:fill="FFFFFF" w:themeFill="background1"/>
            <w:vAlign w:val="center"/>
          </w:tcPr>
          <w:p w14:paraId="2D1D268D" w14:textId="2749E386" w:rsidR="00D05283" w:rsidRDefault="004B0AB5">
            <w:pPr>
              <w:jc w:val="both"/>
              <w:rPr>
                <w:rFonts w:ascii="Arial" w:eastAsia="仿宋" w:hAnsi="Arial" w:cs="Arial"/>
                <w:sz w:val="22"/>
                <w:szCs w:val="22"/>
              </w:rPr>
            </w:pPr>
            <w:r>
              <w:rPr>
                <w:rFonts w:ascii="Arial" w:eastAsia="仿宋" w:hAnsi="Arial" w:cs="Arial" w:hint="eastAsia"/>
                <w:sz w:val="22"/>
                <w:szCs w:val="22"/>
              </w:rPr>
              <w:t>来</w:t>
            </w:r>
            <w:r w:rsidR="00BC4DE6">
              <w:rPr>
                <w:rFonts w:ascii="Arial" w:eastAsia="仿宋" w:hAnsi="Arial" w:cs="Arial"/>
                <w:sz w:val="22"/>
                <w:szCs w:val="22"/>
              </w:rPr>
              <w:t>自</w:t>
            </w:r>
            <w:r>
              <w:rPr>
                <w:rFonts w:ascii="Arial" w:eastAsia="仿宋" w:hAnsi="Arial" w:cs="Arial" w:hint="eastAsia"/>
                <w:sz w:val="22"/>
                <w:szCs w:val="22"/>
              </w:rPr>
              <w:t>于</w:t>
            </w:r>
            <w:r w:rsidR="00BC4DE6">
              <w:rPr>
                <w:rFonts w:ascii="Arial" w:eastAsia="仿宋" w:hAnsi="Arial" w:cs="Arial"/>
                <w:sz w:val="22"/>
                <w:szCs w:val="22"/>
              </w:rPr>
              <w:t>啮齿动物</w:t>
            </w:r>
            <w:r>
              <w:rPr>
                <w:rFonts w:ascii="Arial" w:eastAsia="仿宋" w:hAnsi="Arial" w:cs="Arial" w:hint="eastAsia"/>
                <w:sz w:val="22"/>
                <w:szCs w:val="22"/>
              </w:rPr>
              <w:t>的实验材料</w:t>
            </w:r>
            <w:r w:rsidR="00BC4DE6">
              <w:rPr>
                <w:rFonts w:ascii="Arial" w:eastAsia="仿宋" w:hAnsi="Arial" w:cs="Arial"/>
                <w:sz w:val="22"/>
                <w:szCs w:val="22"/>
              </w:rPr>
              <w:t>，是否进行</w:t>
            </w:r>
            <w:r w:rsidR="00BC4DE6">
              <w:rPr>
                <w:rFonts w:ascii="Arial" w:eastAsia="仿宋" w:hAnsi="Arial" w:cs="Arial"/>
                <w:sz w:val="22"/>
                <w:szCs w:val="22"/>
              </w:rPr>
              <w:t>MAP/RAP/HAP/PCR</w:t>
            </w:r>
            <w:r w:rsidR="00BC4DE6">
              <w:rPr>
                <w:rFonts w:ascii="Arial" w:eastAsia="仿宋" w:hAnsi="Arial" w:cs="Arial" w:hint="eastAsia"/>
                <w:sz w:val="22"/>
                <w:szCs w:val="22"/>
              </w:rPr>
              <w:t>检测</w:t>
            </w:r>
            <w:r w:rsidR="00BC4DE6">
              <w:rPr>
                <w:rFonts w:ascii="Arial" w:eastAsia="仿宋" w:hAnsi="Arial" w:cs="Arial"/>
                <w:sz w:val="22"/>
                <w:szCs w:val="22"/>
              </w:rPr>
              <w:t>？</w:t>
            </w:r>
            <w:r w:rsidR="00BC4DE6" w:rsidRPr="002A7423">
              <w:rPr>
                <w:rFonts w:ascii="Arial" w:eastAsia="仿宋" w:hAnsi="Arial" w:cs="Arial"/>
                <w:sz w:val="22"/>
                <w:szCs w:val="22"/>
                <w:u w:val="single"/>
              </w:rPr>
              <w:t xml:space="preserve">         </w:t>
            </w:r>
            <w:r w:rsidR="00BC4DE6">
              <w:rPr>
                <w:rFonts w:ascii="Arial" w:eastAsia="仿宋" w:hAnsi="Arial" w:cs="Arial"/>
                <w:sz w:val="22"/>
                <w:szCs w:val="22"/>
              </w:rPr>
              <w:t>（附加检验结果）</w:t>
            </w:r>
          </w:p>
        </w:tc>
      </w:tr>
      <w:tr w:rsidR="00D05283" w14:paraId="4AFE7F91" w14:textId="77777777" w:rsidTr="00CA646A">
        <w:trPr>
          <w:trHeight w:val="1367"/>
        </w:trPr>
        <w:tc>
          <w:tcPr>
            <w:tcW w:w="9930" w:type="dxa"/>
            <w:gridSpan w:val="8"/>
            <w:shd w:val="clear" w:color="auto" w:fill="FFFFFF" w:themeFill="background1"/>
            <w:vAlign w:val="center"/>
          </w:tcPr>
          <w:p w14:paraId="4B32ECA6" w14:textId="02003F94" w:rsidR="00D05283" w:rsidRDefault="00BC4DE6">
            <w:pPr>
              <w:jc w:val="both"/>
              <w:rPr>
                <w:rFonts w:ascii="Arial" w:eastAsia="仿宋" w:hAnsi="Arial" w:cs="Arial"/>
                <w:sz w:val="22"/>
                <w:szCs w:val="22"/>
              </w:rPr>
            </w:pPr>
            <w:r>
              <w:rPr>
                <w:rFonts w:ascii="Arial" w:eastAsia="仿宋" w:hAnsi="Arial" w:cs="Arial"/>
                <w:sz w:val="22"/>
                <w:szCs w:val="22"/>
              </w:rPr>
              <w:t>我保证用于实验的材料经过</w:t>
            </w:r>
            <w:r>
              <w:rPr>
                <w:rFonts w:ascii="Arial" w:eastAsia="仿宋" w:hAnsi="Arial" w:cs="Arial"/>
                <w:sz w:val="22"/>
                <w:szCs w:val="22"/>
              </w:rPr>
              <w:t>MAP/RAP/HAP/PCR</w:t>
            </w:r>
            <w:r>
              <w:rPr>
                <w:rFonts w:ascii="Arial" w:eastAsia="仿宋" w:hAnsi="Arial" w:cs="Arial" w:hint="eastAsia"/>
                <w:sz w:val="22"/>
                <w:szCs w:val="22"/>
              </w:rPr>
              <w:t>检测</w:t>
            </w:r>
            <w:r>
              <w:rPr>
                <w:rFonts w:ascii="Arial" w:eastAsia="仿宋" w:hAnsi="Arial" w:cs="Arial"/>
                <w:sz w:val="22"/>
                <w:szCs w:val="22"/>
              </w:rPr>
              <w:t>并且</w:t>
            </w:r>
            <w:r w:rsidR="004304C7">
              <w:rPr>
                <w:rFonts w:ascii="Arial" w:eastAsia="仿宋" w:hAnsi="Arial" w:cs="Arial" w:hint="eastAsia"/>
                <w:sz w:val="22"/>
                <w:szCs w:val="22"/>
              </w:rPr>
              <w:t>未</w:t>
            </w:r>
            <w:r>
              <w:rPr>
                <w:rFonts w:ascii="Arial" w:eastAsia="仿宋" w:hAnsi="Arial" w:cs="Arial"/>
                <w:sz w:val="22"/>
                <w:szCs w:val="22"/>
              </w:rPr>
              <w:t>被实验动物中心以外的啮齿动物污染和</w:t>
            </w:r>
            <w:r>
              <w:rPr>
                <w:rFonts w:ascii="Arial" w:eastAsia="仿宋" w:hAnsi="Arial" w:cs="Arial" w:hint="eastAsia"/>
                <w:sz w:val="22"/>
                <w:szCs w:val="22"/>
              </w:rPr>
              <w:t>（</w:t>
            </w:r>
            <w:r>
              <w:rPr>
                <w:rFonts w:ascii="Arial" w:eastAsia="仿宋" w:hAnsi="Arial" w:cs="Arial"/>
                <w:sz w:val="22"/>
                <w:szCs w:val="22"/>
              </w:rPr>
              <w:t>或</w:t>
            </w:r>
            <w:r>
              <w:rPr>
                <w:rFonts w:ascii="Arial" w:eastAsia="仿宋" w:hAnsi="Arial" w:cs="Arial" w:hint="eastAsia"/>
                <w:sz w:val="22"/>
                <w:szCs w:val="22"/>
              </w:rPr>
              <w:t>）</w:t>
            </w:r>
            <w:r>
              <w:rPr>
                <w:rFonts w:ascii="Arial" w:eastAsia="仿宋" w:hAnsi="Arial" w:cs="Arial"/>
                <w:sz w:val="22"/>
                <w:szCs w:val="22"/>
              </w:rPr>
              <w:t>这些物质直接来自</w:t>
            </w:r>
            <w:r>
              <w:rPr>
                <w:rFonts w:ascii="Arial" w:eastAsia="仿宋" w:hAnsi="Arial" w:cs="Arial"/>
                <w:sz w:val="22"/>
                <w:szCs w:val="22"/>
              </w:rPr>
              <w:t>MAP</w:t>
            </w:r>
            <w:r>
              <w:rPr>
                <w:rFonts w:ascii="Arial" w:eastAsia="仿宋" w:hAnsi="Arial" w:cs="Arial"/>
                <w:sz w:val="22"/>
                <w:szCs w:val="22"/>
              </w:rPr>
              <w:t>最初检验样本。据我所知，这些材料至今没有被啮齿动物病原体污染。</w:t>
            </w:r>
          </w:p>
          <w:p w14:paraId="7BAD861A" w14:textId="77777777" w:rsidR="00D05283" w:rsidRDefault="00BC4DE6">
            <w:pPr>
              <w:spacing w:beforeLines="100" w:before="312"/>
              <w:jc w:val="both"/>
              <w:rPr>
                <w:rFonts w:ascii="Arial" w:eastAsia="仿宋" w:hAnsi="Arial" w:cs="Arial"/>
                <w:b/>
                <w:sz w:val="22"/>
                <w:szCs w:val="22"/>
              </w:rPr>
            </w:pPr>
            <w:r>
              <w:rPr>
                <w:rFonts w:ascii="Arial" w:eastAsia="仿宋" w:hAnsi="Arial" w:cs="Arial"/>
                <w:b/>
                <w:sz w:val="22"/>
                <w:szCs w:val="22"/>
              </w:rPr>
              <w:t>课题负责人：</w:t>
            </w:r>
            <w:r w:rsidRPr="00CA646A">
              <w:rPr>
                <w:rFonts w:ascii="Arial" w:eastAsia="仿宋" w:hAnsi="Arial" w:cs="Arial"/>
                <w:sz w:val="22"/>
                <w:szCs w:val="22"/>
                <w:u w:val="single"/>
              </w:rPr>
              <w:t xml:space="preserve">                    </w:t>
            </w:r>
          </w:p>
        </w:tc>
      </w:tr>
      <w:tr w:rsidR="00B77CB3" w14:paraId="483FB949" w14:textId="77777777" w:rsidTr="00B77CB3">
        <w:trPr>
          <w:trHeight w:val="714"/>
        </w:trPr>
        <w:tc>
          <w:tcPr>
            <w:tcW w:w="9930" w:type="dxa"/>
            <w:gridSpan w:val="8"/>
            <w:shd w:val="clear" w:color="auto" w:fill="FFFFFF" w:themeFill="background1"/>
            <w:vAlign w:val="center"/>
          </w:tcPr>
          <w:p w14:paraId="7BECD8A2" w14:textId="5C421007" w:rsidR="00B77CB3" w:rsidRPr="00B77CB3" w:rsidRDefault="004B0AB5">
            <w:pPr>
              <w:jc w:val="both"/>
              <w:rPr>
                <w:rFonts w:ascii="Arial" w:eastAsia="仿宋" w:hAnsi="Arial" w:cs="Arial"/>
                <w:sz w:val="22"/>
                <w:szCs w:val="22"/>
              </w:rPr>
            </w:pPr>
            <w:r>
              <w:rPr>
                <w:rFonts w:ascii="Arial" w:eastAsia="仿宋" w:hAnsi="Arial" w:cs="Arial" w:hint="eastAsia"/>
                <w:sz w:val="22"/>
                <w:szCs w:val="22"/>
              </w:rPr>
              <w:lastRenderedPageBreak/>
              <w:t>来源于</w:t>
            </w:r>
            <w:r w:rsidR="00B77CB3">
              <w:rPr>
                <w:rFonts w:ascii="Arial" w:eastAsia="仿宋" w:hAnsi="Arial" w:cs="Arial" w:hint="eastAsia"/>
                <w:sz w:val="22"/>
                <w:szCs w:val="22"/>
              </w:rPr>
              <w:t>人源性实验材料，是否能提供医学相关的伦理文件？（附加伦理文件）</w:t>
            </w:r>
          </w:p>
        </w:tc>
      </w:tr>
      <w:tr w:rsidR="00B77CB3" w14:paraId="66317789" w14:textId="77777777">
        <w:trPr>
          <w:trHeight w:val="1014"/>
        </w:trPr>
        <w:tc>
          <w:tcPr>
            <w:tcW w:w="9930" w:type="dxa"/>
            <w:gridSpan w:val="8"/>
            <w:shd w:val="clear" w:color="auto" w:fill="FFFFFF" w:themeFill="background1"/>
            <w:vAlign w:val="center"/>
          </w:tcPr>
          <w:p w14:paraId="1F6A894B" w14:textId="43280548" w:rsidR="004A42E4" w:rsidRDefault="00B77CB3" w:rsidP="004A42E4">
            <w:pPr>
              <w:jc w:val="both"/>
              <w:rPr>
                <w:rFonts w:ascii="Arial" w:eastAsia="仿宋" w:hAnsi="Arial" w:cs="Arial"/>
                <w:sz w:val="22"/>
                <w:szCs w:val="22"/>
              </w:rPr>
            </w:pPr>
            <w:r w:rsidRPr="00B77CB3">
              <w:rPr>
                <w:rFonts w:ascii="Arial" w:eastAsia="仿宋" w:hAnsi="Arial" w:cs="Arial" w:hint="eastAsia"/>
                <w:sz w:val="22"/>
                <w:szCs w:val="22"/>
              </w:rPr>
              <w:t>我保证用于实验的材料没有被</w:t>
            </w:r>
            <w:r w:rsidR="00232B80">
              <w:rPr>
                <w:rFonts w:ascii="Arial" w:eastAsia="仿宋" w:hAnsi="Arial" w:cs="Arial" w:hint="eastAsia"/>
                <w:sz w:val="22"/>
                <w:szCs w:val="22"/>
              </w:rPr>
              <w:t>传染性病原体所污染，</w:t>
            </w:r>
            <w:r w:rsidR="004A42E4">
              <w:rPr>
                <w:rFonts w:ascii="Arial" w:eastAsia="仿宋" w:hAnsi="Arial" w:cs="Arial" w:hint="eastAsia"/>
                <w:sz w:val="22"/>
                <w:szCs w:val="22"/>
              </w:rPr>
              <w:t>所有对人源性实验材料的操作都会在</w:t>
            </w:r>
            <w:r w:rsidR="004A42E4">
              <w:rPr>
                <w:rFonts w:ascii="Arial" w:eastAsia="仿宋" w:hAnsi="Arial" w:cs="Arial" w:hint="eastAsia"/>
                <w:sz w:val="22"/>
                <w:szCs w:val="22"/>
              </w:rPr>
              <w:t>B</w:t>
            </w:r>
            <w:r w:rsidR="004A42E4">
              <w:rPr>
                <w:rFonts w:ascii="Arial" w:eastAsia="仿宋" w:hAnsi="Arial" w:cs="Arial"/>
                <w:sz w:val="22"/>
                <w:szCs w:val="22"/>
              </w:rPr>
              <w:t>SL-2</w:t>
            </w:r>
            <w:r w:rsidR="004A42E4">
              <w:rPr>
                <w:rFonts w:ascii="Arial" w:eastAsia="仿宋" w:hAnsi="Arial" w:cs="Arial" w:hint="eastAsia"/>
                <w:sz w:val="22"/>
                <w:szCs w:val="22"/>
              </w:rPr>
              <w:t>等级的实验室内完成。</w:t>
            </w:r>
          </w:p>
          <w:p w14:paraId="0E52D1B0" w14:textId="77777777" w:rsidR="004A42E4" w:rsidRDefault="004A42E4" w:rsidP="004A42E4">
            <w:pPr>
              <w:jc w:val="both"/>
              <w:rPr>
                <w:rFonts w:ascii="Arial" w:eastAsia="仿宋" w:hAnsi="Arial" w:cs="Arial"/>
                <w:sz w:val="22"/>
                <w:szCs w:val="22"/>
              </w:rPr>
            </w:pPr>
          </w:p>
          <w:p w14:paraId="15CCA061" w14:textId="4C759AB3" w:rsidR="00B77CB3" w:rsidRDefault="00CA646A" w:rsidP="004A42E4">
            <w:pPr>
              <w:jc w:val="both"/>
              <w:rPr>
                <w:rFonts w:ascii="Arial" w:eastAsia="仿宋" w:hAnsi="Arial" w:cs="Arial"/>
                <w:sz w:val="22"/>
                <w:szCs w:val="22"/>
              </w:rPr>
            </w:pPr>
            <w:r>
              <w:rPr>
                <w:rFonts w:ascii="Arial" w:eastAsia="仿宋" w:hAnsi="Arial" w:cs="Arial"/>
                <w:b/>
                <w:sz w:val="22"/>
                <w:szCs w:val="22"/>
              </w:rPr>
              <w:t>课题负责人：</w:t>
            </w:r>
            <w:r>
              <w:rPr>
                <w:rFonts w:ascii="Arial" w:eastAsia="仿宋" w:hAnsi="Arial" w:cs="Arial"/>
                <w:sz w:val="22"/>
                <w:szCs w:val="22"/>
                <w:u w:val="single"/>
              </w:rPr>
              <w:t xml:space="preserve">                    </w:t>
            </w:r>
          </w:p>
        </w:tc>
      </w:tr>
      <w:tr w:rsidR="00D05283" w14:paraId="1FDE0D63" w14:textId="77777777">
        <w:trPr>
          <w:trHeight w:val="454"/>
        </w:trPr>
        <w:tc>
          <w:tcPr>
            <w:tcW w:w="9930" w:type="dxa"/>
            <w:gridSpan w:val="8"/>
            <w:shd w:val="clear" w:color="auto" w:fill="BFBFBF" w:themeFill="background1" w:themeFillShade="BF"/>
            <w:vAlign w:val="center"/>
          </w:tcPr>
          <w:p w14:paraId="2070BBB7" w14:textId="77777777" w:rsidR="00D05283" w:rsidRDefault="00BC4DE6">
            <w:pPr>
              <w:jc w:val="both"/>
              <w:rPr>
                <w:rFonts w:ascii="Arial" w:eastAsia="仿宋" w:hAnsi="Arial" w:cs="Arial"/>
                <w:b/>
                <w:sz w:val="22"/>
                <w:szCs w:val="22"/>
              </w:rPr>
            </w:pPr>
            <w:r>
              <w:rPr>
                <w:rFonts w:ascii="Arial" w:eastAsia="仿宋" w:hAnsi="Arial" w:cs="Arial"/>
                <w:b/>
                <w:sz w:val="22"/>
                <w:szCs w:val="22"/>
              </w:rPr>
              <w:t xml:space="preserve">M. </w:t>
            </w:r>
            <w:r>
              <w:rPr>
                <w:rFonts w:ascii="Arial" w:eastAsia="仿宋" w:hAnsi="Arial" w:cs="Arial"/>
                <w:b/>
                <w:sz w:val="22"/>
                <w:szCs w:val="22"/>
              </w:rPr>
              <w:t>特殊需求</w:t>
            </w:r>
          </w:p>
        </w:tc>
      </w:tr>
      <w:tr w:rsidR="00D05283" w14:paraId="600E3CEF" w14:textId="77777777">
        <w:trPr>
          <w:trHeight w:val="454"/>
        </w:trPr>
        <w:tc>
          <w:tcPr>
            <w:tcW w:w="9930" w:type="dxa"/>
            <w:gridSpan w:val="8"/>
            <w:shd w:val="clear" w:color="auto" w:fill="auto"/>
            <w:vAlign w:val="center"/>
          </w:tcPr>
          <w:p w14:paraId="24B44165" w14:textId="77777777" w:rsidR="00D05283" w:rsidRDefault="00BC4DE6">
            <w:pPr>
              <w:jc w:val="both"/>
              <w:rPr>
                <w:rFonts w:ascii="Arial" w:eastAsia="仿宋" w:hAnsi="Arial" w:cs="Arial"/>
                <w:b/>
                <w:sz w:val="22"/>
                <w:szCs w:val="22"/>
              </w:rPr>
            </w:pPr>
            <w:r>
              <w:rPr>
                <w:rFonts w:ascii="Arial" w:eastAsia="仿宋" w:hAnsi="Arial" w:cs="Arial" w:hint="eastAsia"/>
                <w:b/>
                <w:sz w:val="22"/>
                <w:szCs w:val="22"/>
              </w:rPr>
              <w:t>请列出所有专用笼具，设备、动物照料（如，特殊的笼、水、饲料或废物处理等）等。</w:t>
            </w:r>
          </w:p>
          <w:p w14:paraId="323D7C89" w14:textId="77777777" w:rsidR="00D05283" w:rsidRDefault="00BC4DE6">
            <w:pPr>
              <w:spacing w:beforeLines="50" w:before="156" w:afterLines="50" w:after="156"/>
              <w:jc w:val="both"/>
              <w:rPr>
                <w:rFonts w:ascii="Arial" w:eastAsia="仿宋" w:hAnsi="Arial" w:cs="Arial"/>
                <w:b/>
                <w:sz w:val="22"/>
                <w:szCs w:val="22"/>
              </w:rPr>
            </w:pPr>
            <w:r>
              <w:rPr>
                <w:rFonts w:ascii="仿宋" w:eastAsia="仿宋" w:hAnsi="仿宋" w:hint="eastAsia"/>
                <w:sz w:val="22"/>
                <w:szCs w:val="22"/>
              </w:rPr>
              <w:t>□</w:t>
            </w:r>
            <w:r>
              <w:rPr>
                <w:rFonts w:ascii="Arial" w:eastAsia="仿宋" w:hAnsi="Arial" w:cs="Arial" w:hint="eastAsia"/>
                <w:b/>
                <w:sz w:val="22"/>
                <w:szCs w:val="22"/>
              </w:rPr>
              <w:t>有</w:t>
            </w:r>
            <w:r>
              <w:rPr>
                <w:rFonts w:ascii="Arial" w:eastAsia="仿宋" w:hAnsi="Arial" w:cs="Arial" w:hint="eastAsia"/>
                <w:b/>
                <w:sz w:val="22"/>
                <w:szCs w:val="22"/>
              </w:rPr>
              <w:t xml:space="preserve">      </w:t>
            </w:r>
            <w:r>
              <w:rPr>
                <w:rFonts w:ascii="仿宋" w:eastAsia="仿宋" w:hAnsi="仿宋" w:hint="eastAsia"/>
                <w:sz w:val="22"/>
                <w:szCs w:val="22"/>
              </w:rPr>
              <w:t>□</w:t>
            </w:r>
            <w:r>
              <w:rPr>
                <w:rFonts w:ascii="Arial" w:eastAsia="仿宋" w:hAnsi="Arial" w:cs="Arial" w:hint="eastAsia"/>
                <w:b/>
                <w:sz w:val="22"/>
                <w:szCs w:val="22"/>
              </w:rPr>
              <w:t>没有</w:t>
            </w:r>
          </w:p>
          <w:p w14:paraId="7BDF5A20" w14:textId="77777777" w:rsidR="00D05283" w:rsidRDefault="00BC4DE6">
            <w:pPr>
              <w:jc w:val="both"/>
              <w:rPr>
                <w:rFonts w:ascii="Arial" w:eastAsia="仿宋" w:hAnsi="Arial" w:cs="Arial"/>
                <w:b/>
                <w:sz w:val="22"/>
                <w:szCs w:val="22"/>
              </w:rPr>
            </w:pPr>
            <w:r>
              <w:rPr>
                <w:rFonts w:ascii="Arial" w:eastAsia="仿宋" w:hAnsi="Arial" w:cs="Arial" w:hint="eastAsia"/>
                <w:b/>
                <w:sz w:val="22"/>
                <w:szCs w:val="22"/>
              </w:rPr>
              <w:t>说明具体情况：</w:t>
            </w:r>
          </w:p>
          <w:p w14:paraId="42916CF8" w14:textId="77777777" w:rsidR="00D05283" w:rsidRDefault="00D05283">
            <w:pPr>
              <w:jc w:val="both"/>
              <w:rPr>
                <w:rFonts w:ascii="Arial" w:eastAsia="仿宋" w:hAnsi="Arial" w:cs="Arial"/>
                <w:b/>
                <w:sz w:val="22"/>
                <w:szCs w:val="22"/>
              </w:rPr>
            </w:pPr>
          </w:p>
        </w:tc>
      </w:tr>
      <w:tr w:rsidR="00D05283" w14:paraId="3985B9D2" w14:textId="77777777">
        <w:trPr>
          <w:trHeight w:val="3327"/>
        </w:trPr>
        <w:tc>
          <w:tcPr>
            <w:tcW w:w="9930" w:type="dxa"/>
            <w:gridSpan w:val="8"/>
            <w:shd w:val="clear" w:color="auto" w:fill="FFFFFF" w:themeFill="background1"/>
            <w:vAlign w:val="center"/>
          </w:tcPr>
          <w:p w14:paraId="1D448AAC" w14:textId="77777777" w:rsidR="00D05283" w:rsidRDefault="00BC4DE6">
            <w:pPr>
              <w:jc w:val="both"/>
              <w:rPr>
                <w:rFonts w:ascii="仿宋" w:eastAsia="仿宋" w:hAnsi="仿宋"/>
                <w:b/>
                <w:sz w:val="22"/>
                <w:szCs w:val="22"/>
              </w:rPr>
            </w:pPr>
            <w:r>
              <w:rPr>
                <w:rFonts w:ascii="仿宋" w:eastAsia="仿宋" w:hAnsi="仿宋" w:hint="eastAsia"/>
                <w:b/>
                <w:sz w:val="22"/>
                <w:szCs w:val="22"/>
              </w:rPr>
              <w:t>如果出现以下情况需要进行单笼饲养，并提供环境丰富：</w:t>
            </w:r>
          </w:p>
          <w:p w14:paraId="6988A6E6" w14:textId="77777777" w:rsidR="00D05283" w:rsidRDefault="00BC4DE6">
            <w:pPr>
              <w:ind w:left="220" w:hangingChars="100" w:hanging="220"/>
              <w:jc w:val="both"/>
              <w:rPr>
                <w:rFonts w:ascii="仿宋" w:eastAsia="仿宋" w:hAnsi="仿宋"/>
                <w:sz w:val="22"/>
                <w:szCs w:val="22"/>
              </w:rPr>
            </w:pPr>
            <w:r>
              <w:rPr>
                <w:rFonts w:ascii="仿宋" w:eastAsia="仿宋" w:hAnsi="仿宋" w:hint="eastAsia"/>
                <w:sz w:val="22"/>
                <w:szCs w:val="22"/>
              </w:rPr>
              <w:t>□离乳时，出现单只的情况，如果是雄性，在与其他同基因型配对不成功时，进行单笼饲养，同时进行环境丰富。</w:t>
            </w:r>
          </w:p>
          <w:p w14:paraId="3A77AB28" w14:textId="77777777" w:rsidR="00D05283" w:rsidRDefault="00BC4DE6">
            <w:pPr>
              <w:ind w:left="220" w:hangingChars="100" w:hanging="220"/>
              <w:jc w:val="both"/>
              <w:rPr>
                <w:rFonts w:ascii="仿宋" w:eastAsia="仿宋" w:hAnsi="仿宋"/>
                <w:sz w:val="22"/>
                <w:szCs w:val="22"/>
              </w:rPr>
            </w:pPr>
            <w:r>
              <w:rPr>
                <w:rFonts w:ascii="仿宋" w:eastAsia="仿宋" w:hAnsi="仿宋" w:hint="eastAsia"/>
                <w:sz w:val="22"/>
                <w:szCs w:val="22"/>
              </w:rPr>
              <w:t>□</w:t>
            </w:r>
            <w:r>
              <w:rPr>
                <w:rFonts w:ascii="Arial" w:eastAsia="仿宋" w:hAnsi="Arial" w:cs="Arial"/>
                <w:sz w:val="22"/>
                <w:szCs w:val="22"/>
              </w:rPr>
              <w:t>由于实验需要，要求单笼饲养时，并经过</w:t>
            </w:r>
            <w:r>
              <w:rPr>
                <w:rFonts w:ascii="Arial" w:eastAsia="仿宋" w:hAnsi="Arial" w:cs="Arial"/>
                <w:sz w:val="22"/>
                <w:szCs w:val="22"/>
              </w:rPr>
              <w:t>IACUC</w:t>
            </w:r>
            <w:r>
              <w:rPr>
                <w:rFonts w:ascii="Arial" w:eastAsia="仿宋" w:hAnsi="Arial" w:cs="Arial"/>
                <w:sz w:val="22"/>
                <w:szCs w:val="22"/>
              </w:rPr>
              <w:t>审批通过的，进行</w:t>
            </w:r>
            <w:r>
              <w:rPr>
                <w:rFonts w:ascii="仿宋" w:eastAsia="仿宋" w:hAnsi="仿宋" w:hint="eastAsia"/>
                <w:sz w:val="22"/>
                <w:szCs w:val="22"/>
              </w:rPr>
              <w:t>单笼饲养，同时进行环境丰富。</w:t>
            </w:r>
          </w:p>
          <w:p w14:paraId="1BEE0310" w14:textId="77777777" w:rsidR="00D05283" w:rsidRDefault="00BC4DE6">
            <w:pPr>
              <w:ind w:left="220" w:hangingChars="100" w:hanging="220"/>
              <w:jc w:val="both"/>
              <w:rPr>
                <w:rFonts w:ascii="仿宋" w:eastAsia="仿宋" w:hAnsi="仿宋"/>
                <w:sz w:val="22"/>
                <w:szCs w:val="22"/>
              </w:rPr>
            </w:pPr>
            <w:r>
              <w:rPr>
                <w:rFonts w:ascii="仿宋" w:eastAsia="仿宋" w:hAnsi="仿宋" w:hint="eastAsia"/>
                <w:sz w:val="22"/>
                <w:szCs w:val="22"/>
              </w:rPr>
              <w:t>□转基因小鼠在繁殖时，由于交配</w:t>
            </w:r>
            <w:r>
              <w:rPr>
                <w:rFonts w:ascii="Arial" w:eastAsia="仿宋" w:hAnsi="Arial" w:cs="Arial"/>
                <w:sz w:val="22"/>
                <w:szCs w:val="22"/>
              </w:rPr>
              <w:t>需求（如：原</w:t>
            </w:r>
            <w:r>
              <w:rPr>
                <w:rFonts w:ascii="Arial" w:eastAsia="仿宋" w:hAnsi="Arial" w:cs="Arial"/>
                <w:sz w:val="22"/>
                <w:szCs w:val="22"/>
              </w:rPr>
              <w:t>IVC</w:t>
            </w:r>
            <w:r>
              <w:rPr>
                <w:rFonts w:ascii="Arial" w:eastAsia="仿宋" w:hAnsi="Arial" w:cs="Arial"/>
                <w:sz w:val="22"/>
                <w:szCs w:val="22"/>
              </w:rPr>
              <w:t>饲养笼</w:t>
            </w:r>
            <w:r>
              <w:rPr>
                <w:rFonts w:ascii="Arial" w:eastAsia="仿宋" w:hAnsi="Arial" w:cs="Arial"/>
                <w:sz w:val="22"/>
                <w:szCs w:val="22"/>
              </w:rPr>
              <w:t xml:space="preserve">5 </w:t>
            </w:r>
            <w:r>
              <w:rPr>
                <w:rFonts w:ascii="Arial" w:eastAsia="仿宋" w:hAnsi="Arial" w:cs="Arial"/>
                <w:sz w:val="22"/>
                <w:szCs w:val="22"/>
              </w:rPr>
              <w:t>只小鼠，其中有</w:t>
            </w:r>
            <w:r>
              <w:rPr>
                <w:rFonts w:ascii="Arial" w:eastAsia="仿宋" w:hAnsi="Arial" w:cs="Arial"/>
                <w:sz w:val="22"/>
                <w:szCs w:val="22"/>
              </w:rPr>
              <w:t>4</w:t>
            </w:r>
            <w:r>
              <w:rPr>
                <w:rFonts w:ascii="Arial" w:eastAsia="仿宋" w:hAnsi="Arial" w:cs="Arial"/>
                <w:sz w:val="22"/>
                <w:szCs w:val="22"/>
              </w:rPr>
              <w:t>只拿去进行交配，剩余</w:t>
            </w:r>
            <w:r>
              <w:rPr>
                <w:rFonts w:ascii="Arial" w:eastAsia="仿宋" w:hAnsi="Arial" w:cs="Arial"/>
                <w:sz w:val="22"/>
                <w:szCs w:val="22"/>
              </w:rPr>
              <w:t>1</w:t>
            </w:r>
            <w:r>
              <w:rPr>
                <w:rFonts w:ascii="Arial" w:eastAsia="仿宋" w:hAnsi="Arial" w:cs="Arial"/>
                <w:sz w:val="22"/>
                <w:szCs w:val="22"/>
              </w:rPr>
              <w:t>只），造成有单只的情况时，进行单笼饲养，同时提供环境丰富</w:t>
            </w:r>
            <w:r>
              <w:rPr>
                <w:rFonts w:ascii="仿宋" w:eastAsia="仿宋" w:hAnsi="仿宋" w:hint="eastAsia"/>
                <w:sz w:val="22"/>
                <w:szCs w:val="22"/>
              </w:rPr>
              <w:t>。</w:t>
            </w:r>
          </w:p>
          <w:p w14:paraId="14F83503" w14:textId="77777777" w:rsidR="00D05283" w:rsidRDefault="00BC4DE6">
            <w:pPr>
              <w:ind w:left="220" w:hangingChars="100" w:hanging="220"/>
              <w:jc w:val="both"/>
              <w:rPr>
                <w:rFonts w:ascii="仿宋" w:eastAsia="仿宋" w:hAnsi="仿宋"/>
                <w:sz w:val="22"/>
                <w:szCs w:val="22"/>
              </w:rPr>
            </w:pPr>
            <w:r>
              <w:rPr>
                <w:rFonts w:ascii="仿宋" w:eastAsia="仿宋" w:hAnsi="仿宋" w:hint="eastAsia"/>
                <w:sz w:val="22"/>
                <w:szCs w:val="22"/>
              </w:rPr>
              <w:t>□同种基因型，不同出生日期，离乳时，出现单只的情况，需进行单笼饲养，同时进行环境丰富。</w:t>
            </w:r>
          </w:p>
          <w:p w14:paraId="11167069" w14:textId="77777777" w:rsidR="00D05283" w:rsidRDefault="00BC4DE6">
            <w:pPr>
              <w:ind w:left="220" w:hangingChars="100" w:hanging="220"/>
              <w:jc w:val="both"/>
              <w:rPr>
                <w:rFonts w:ascii="仿宋" w:eastAsia="仿宋" w:hAnsi="仿宋"/>
                <w:sz w:val="22"/>
                <w:szCs w:val="22"/>
              </w:rPr>
            </w:pPr>
            <w:r>
              <w:rPr>
                <w:rFonts w:ascii="仿宋" w:eastAsia="仿宋" w:hAnsi="仿宋" w:hint="eastAsia"/>
                <w:sz w:val="22"/>
                <w:szCs w:val="22"/>
              </w:rPr>
              <w:t>□如果动物在群养时，出现咬伤或有打架情况，需要对其进行单笼饲养，同时提供环境丰富。</w:t>
            </w:r>
          </w:p>
          <w:p w14:paraId="24E32817" w14:textId="77777777" w:rsidR="00D05283" w:rsidRDefault="00BC4DE6">
            <w:pPr>
              <w:ind w:left="220" w:hangingChars="100" w:hanging="220"/>
              <w:jc w:val="both"/>
              <w:rPr>
                <w:rFonts w:ascii="仿宋" w:eastAsia="仿宋" w:hAnsi="仿宋"/>
                <w:sz w:val="22"/>
                <w:szCs w:val="22"/>
              </w:rPr>
            </w:pPr>
            <w:r>
              <w:rPr>
                <w:rFonts w:ascii="仿宋" w:eastAsia="仿宋" w:hAnsi="仿宋" w:hint="eastAsia"/>
                <w:sz w:val="22"/>
                <w:szCs w:val="22"/>
              </w:rPr>
              <w:t>□手术后的动物，在术后恢复期内，需要进行单笼饲养，同时提供环境丰富和必要的术后消炎和止痛措施。</w:t>
            </w:r>
          </w:p>
        </w:tc>
      </w:tr>
      <w:tr w:rsidR="00D05283" w14:paraId="780D789D" w14:textId="77777777">
        <w:trPr>
          <w:trHeight w:val="454"/>
        </w:trPr>
        <w:tc>
          <w:tcPr>
            <w:tcW w:w="9930" w:type="dxa"/>
            <w:gridSpan w:val="8"/>
            <w:shd w:val="clear" w:color="auto" w:fill="BFBFBF" w:themeFill="background1" w:themeFillShade="BF"/>
            <w:vAlign w:val="center"/>
          </w:tcPr>
          <w:p w14:paraId="5A36815B" w14:textId="77777777" w:rsidR="00D05283" w:rsidRDefault="00BC4DE6">
            <w:pPr>
              <w:jc w:val="both"/>
              <w:rPr>
                <w:rFonts w:ascii="Arial" w:eastAsia="仿宋" w:hAnsi="Arial" w:cs="Arial"/>
                <w:b/>
                <w:sz w:val="22"/>
                <w:szCs w:val="22"/>
              </w:rPr>
            </w:pPr>
            <w:r>
              <w:rPr>
                <w:rFonts w:ascii="Arial" w:eastAsia="仿宋" w:hAnsi="Arial" w:cs="Arial"/>
                <w:b/>
                <w:sz w:val="22"/>
                <w:szCs w:val="22"/>
              </w:rPr>
              <w:t xml:space="preserve">N. </w:t>
            </w:r>
            <w:r>
              <w:rPr>
                <w:rFonts w:ascii="Arial" w:eastAsia="仿宋" w:hAnsi="Arial" w:cs="Arial"/>
                <w:b/>
                <w:sz w:val="22"/>
                <w:szCs w:val="22"/>
              </w:rPr>
              <w:t>课题负责人承诺</w:t>
            </w:r>
          </w:p>
        </w:tc>
      </w:tr>
      <w:tr w:rsidR="00D05283" w14:paraId="5208672F" w14:textId="77777777">
        <w:trPr>
          <w:trHeight w:val="5040"/>
        </w:trPr>
        <w:tc>
          <w:tcPr>
            <w:tcW w:w="9930" w:type="dxa"/>
            <w:gridSpan w:val="8"/>
            <w:shd w:val="clear" w:color="auto" w:fill="FFFFFF" w:themeFill="background1"/>
            <w:vAlign w:val="center"/>
          </w:tcPr>
          <w:p w14:paraId="37D92934" w14:textId="77777777" w:rsidR="00D05283" w:rsidRDefault="00BC4DE6">
            <w:pPr>
              <w:ind w:left="330" w:hangingChars="150" w:hanging="330"/>
              <w:jc w:val="both"/>
              <w:rPr>
                <w:rFonts w:ascii="Arial" w:eastAsia="仿宋" w:hAnsi="Arial" w:cs="Arial"/>
                <w:sz w:val="22"/>
                <w:szCs w:val="22"/>
              </w:rPr>
            </w:pPr>
            <w:r>
              <w:rPr>
                <w:rFonts w:ascii="Arial" w:eastAsia="仿宋" w:hAnsi="Arial" w:cs="Arial"/>
                <w:sz w:val="22"/>
                <w:szCs w:val="22"/>
              </w:rPr>
              <w:t>1</w:t>
            </w:r>
            <w:r>
              <w:rPr>
                <w:rFonts w:ascii="Arial" w:eastAsia="仿宋" w:hAnsi="Arial" w:cs="Arial"/>
                <w:sz w:val="22"/>
                <w:szCs w:val="22"/>
              </w:rPr>
              <w:t>、我保证本项目所提供的信息是真实的，我了解并遵守科学研究伦理规范、法规及学校操作规范，积极引导</w:t>
            </w:r>
            <w:r>
              <w:rPr>
                <w:rFonts w:ascii="Arial" w:eastAsia="仿宋" w:hAnsi="Arial" w:cs="Arial" w:hint="eastAsia"/>
                <w:sz w:val="22"/>
                <w:szCs w:val="22"/>
              </w:rPr>
              <w:t>参与本项目</w:t>
            </w:r>
            <w:r>
              <w:rPr>
                <w:rFonts w:ascii="Arial" w:eastAsia="仿宋" w:hAnsi="Arial" w:cs="Arial"/>
                <w:sz w:val="22"/>
                <w:szCs w:val="22"/>
              </w:rPr>
              <w:t>的人员遵守相关规章制度。</w:t>
            </w:r>
          </w:p>
          <w:p w14:paraId="210E87A2" w14:textId="77777777" w:rsidR="00D05283" w:rsidRDefault="00BC4DE6">
            <w:pPr>
              <w:ind w:left="330" w:hangingChars="150" w:hanging="330"/>
              <w:jc w:val="both"/>
              <w:rPr>
                <w:rFonts w:ascii="Arial" w:eastAsia="仿宋" w:hAnsi="Arial" w:cs="Arial"/>
                <w:sz w:val="22"/>
                <w:szCs w:val="22"/>
              </w:rPr>
            </w:pPr>
            <w:r>
              <w:rPr>
                <w:rFonts w:ascii="Arial" w:eastAsia="仿宋" w:hAnsi="Arial" w:cs="Arial"/>
                <w:sz w:val="22"/>
                <w:szCs w:val="22"/>
              </w:rPr>
              <w:t>2</w:t>
            </w:r>
            <w:r>
              <w:rPr>
                <w:rFonts w:ascii="Arial" w:eastAsia="仿宋" w:hAnsi="Arial" w:cs="Arial"/>
                <w:sz w:val="22"/>
                <w:szCs w:val="22"/>
              </w:rPr>
              <w:t>、我保证该实验动物研究项目不是毫无意义的重复或已被报道过的研究。</w:t>
            </w:r>
          </w:p>
          <w:p w14:paraId="4576203A" w14:textId="77777777" w:rsidR="00D05283" w:rsidRDefault="00BC4DE6">
            <w:pPr>
              <w:ind w:left="330" w:hangingChars="150" w:hanging="330"/>
              <w:jc w:val="both"/>
              <w:rPr>
                <w:rFonts w:ascii="Arial" w:eastAsia="仿宋" w:hAnsi="Arial" w:cs="Arial"/>
                <w:sz w:val="22"/>
                <w:szCs w:val="22"/>
              </w:rPr>
            </w:pPr>
            <w:r>
              <w:rPr>
                <w:rFonts w:ascii="Arial" w:eastAsia="仿宋" w:hAnsi="Arial" w:cs="Arial"/>
                <w:sz w:val="22"/>
                <w:szCs w:val="22"/>
              </w:rPr>
              <w:t>3</w:t>
            </w:r>
            <w:r>
              <w:rPr>
                <w:rFonts w:ascii="Arial" w:eastAsia="仿宋" w:hAnsi="Arial" w:cs="Arial"/>
                <w:sz w:val="22"/>
                <w:szCs w:val="22"/>
              </w:rPr>
              <w:t>、我保证本项目</w:t>
            </w:r>
            <w:r>
              <w:rPr>
                <w:rFonts w:ascii="Arial" w:eastAsia="仿宋" w:hAnsi="Arial" w:cs="Arial" w:hint="eastAsia"/>
                <w:sz w:val="22"/>
                <w:szCs w:val="22"/>
              </w:rPr>
              <w:t>涉及的</w:t>
            </w:r>
            <w:r>
              <w:rPr>
                <w:rFonts w:ascii="Arial" w:eastAsia="仿宋" w:hAnsi="Arial" w:cs="Arial"/>
                <w:sz w:val="22"/>
                <w:szCs w:val="22"/>
              </w:rPr>
              <w:t>所有参与动物实验的人员</w:t>
            </w:r>
            <w:r>
              <w:rPr>
                <w:rFonts w:ascii="Arial" w:eastAsia="仿宋" w:hAnsi="Arial" w:cs="Arial" w:hint="eastAsia"/>
                <w:sz w:val="22"/>
                <w:szCs w:val="22"/>
              </w:rPr>
              <w:t>均已</w:t>
            </w:r>
            <w:r>
              <w:rPr>
                <w:rFonts w:ascii="Arial" w:eastAsia="仿宋" w:hAnsi="Arial" w:cs="Arial"/>
                <w:sz w:val="22"/>
                <w:szCs w:val="22"/>
              </w:rPr>
              <w:t>经过培训，具备实验动物从业人员</w:t>
            </w:r>
            <w:r>
              <w:rPr>
                <w:rFonts w:ascii="Arial" w:eastAsia="仿宋" w:hAnsi="Arial" w:cs="Arial" w:hint="eastAsia"/>
                <w:sz w:val="22"/>
                <w:szCs w:val="22"/>
              </w:rPr>
              <w:t>上岗</w:t>
            </w:r>
            <w:r>
              <w:rPr>
                <w:rFonts w:ascii="Arial" w:eastAsia="仿宋" w:hAnsi="Arial" w:cs="Arial"/>
                <w:sz w:val="22"/>
                <w:szCs w:val="22"/>
              </w:rPr>
              <w:t>证，</w:t>
            </w:r>
            <w:r>
              <w:rPr>
                <w:rFonts w:ascii="Arial" w:eastAsia="仿宋" w:hAnsi="Arial" w:cs="Arial" w:hint="eastAsia"/>
                <w:sz w:val="22"/>
                <w:szCs w:val="22"/>
              </w:rPr>
              <w:t>掌握</w:t>
            </w:r>
            <w:r>
              <w:rPr>
                <w:rFonts w:ascii="Arial" w:eastAsia="仿宋" w:hAnsi="Arial" w:cs="Arial"/>
                <w:sz w:val="22"/>
                <w:szCs w:val="22"/>
              </w:rPr>
              <w:t>动物相关基本知识，熟悉相关操作流程。</w:t>
            </w:r>
          </w:p>
          <w:p w14:paraId="5FBF2AC2" w14:textId="77777777" w:rsidR="00D05283" w:rsidRDefault="00BC4DE6">
            <w:pPr>
              <w:ind w:left="330" w:hangingChars="150" w:hanging="330"/>
              <w:jc w:val="both"/>
              <w:rPr>
                <w:rFonts w:ascii="Arial" w:eastAsia="仿宋" w:hAnsi="Arial" w:cs="Arial"/>
                <w:sz w:val="22"/>
                <w:szCs w:val="22"/>
              </w:rPr>
            </w:pPr>
            <w:r>
              <w:rPr>
                <w:rFonts w:ascii="Arial" w:eastAsia="仿宋" w:hAnsi="Arial" w:cs="Arial"/>
                <w:sz w:val="22"/>
                <w:szCs w:val="22"/>
              </w:rPr>
              <w:t>4</w:t>
            </w:r>
            <w:r>
              <w:rPr>
                <w:rFonts w:ascii="Arial" w:eastAsia="仿宋" w:hAnsi="Arial" w:cs="Arial"/>
                <w:sz w:val="22"/>
                <w:szCs w:val="22"/>
              </w:rPr>
              <w:t>、我保证本项目</w:t>
            </w:r>
            <w:r>
              <w:rPr>
                <w:rFonts w:ascii="Arial" w:eastAsia="仿宋" w:hAnsi="Arial" w:cs="Arial" w:hint="eastAsia"/>
                <w:sz w:val="22"/>
                <w:szCs w:val="22"/>
              </w:rPr>
              <w:t>涉及的所有参与</w:t>
            </w:r>
            <w:r>
              <w:rPr>
                <w:rFonts w:ascii="Arial" w:eastAsia="仿宋" w:hAnsi="Arial" w:cs="Arial"/>
                <w:sz w:val="22"/>
                <w:szCs w:val="22"/>
              </w:rPr>
              <w:t>动物实验的人员将力求最小化动物的使用或将不良应激减少到最小，合理使用麻醉剂、镇痛剂，保障动物福利。对于本项目中涉及到的</w:t>
            </w:r>
            <w:r>
              <w:rPr>
                <w:rFonts w:ascii="Arial" w:eastAsia="仿宋" w:hAnsi="Arial" w:cs="Arial"/>
                <w:sz w:val="22"/>
                <w:szCs w:val="22"/>
              </w:rPr>
              <w:t>USDA-D</w:t>
            </w:r>
            <w:r>
              <w:rPr>
                <w:rFonts w:ascii="Arial" w:eastAsia="仿宋" w:hAnsi="Arial" w:cs="Arial"/>
                <w:sz w:val="22"/>
                <w:szCs w:val="22"/>
              </w:rPr>
              <w:t>类和</w:t>
            </w:r>
            <w:r>
              <w:rPr>
                <w:rFonts w:ascii="Arial" w:eastAsia="仿宋" w:hAnsi="Arial" w:cs="Arial"/>
                <w:sz w:val="22"/>
                <w:szCs w:val="22"/>
              </w:rPr>
              <w:t>USDA-E</w:t>
            </w:r>
            <w:r>
              <w:rPr>
                <w:rFonts w:ascii="Arial" w:eastAsia="仿宋" w:hAnsi="Arial" w:cs="Arial"/>
                <w:sz w:val="22"/>
                <w:szCs w:val="22"/>
              </w:rPr>
              <w:t>类疼痛级别的动物的实验方案，本人确</w:t>
            </w:r>
            <w:r>
              <w:rPr>
                <w:rFonts w:ascii="Arial" w:eastAsia="仿宋" w:hAnsi="Arial" w:cs="Arial" w:hint="eastAsia"/>
                <w:sz w:val="22"/>
                <w:szCs w:val="22"/>
              </w:rPr>
              <w:t>认</w:t>
            </w:r>
            <w:r>
              <w:rPr>
                <w:rFonts w:ascii="Arial" w:eastAsia="仿宋" w:hAnsi="Arial" w:cs="Arial"/>
                <w:sz w:val="22"/>
                <w:szCs w:val="22"/>
              </w:rPr>
              <w:t>已查阅相关科学文献及数据，虽然该方法会引起一定的疼痛或痛苦，没有发现可以替代的方法。本人</w:t>
            </w:r>
            <w:r>
              <w:rPr>
                <w:rFonts w:ascii="Arial" w:eastAsia="仿宋" w:hAnsi="Arial" w:cs="Arial" w:hint="eastAsia"/>
                <w:sz w:val="22"/>
                <w:szCs w:val="22"/>
              </w:rPr>
              <w:t>保证</w:t>
            </w:r>
            <w:r>
              <w:rPr>
                <w:rFonts w:ascii="Arial" w:eastAsia="仿宋" w:hAnsi="Arial" w:cs="Arial"/>
                <w:sz w:val="22"/>
                <w:szCs w:val="22"/>
              </w:rPr>
              <w:t>将任何影响动物的非预期的实验结果告知</w:t>
            </w:r>
            <w:r>
              <w:rPr>
                <w:rFonts w:ascii="Arial" w:eastAsia="仿宋" w:hAnsi="Arial" w:cs="Arial"/>
                <w:sz w:val="22"/>
                <w:szCs w:val="22"/>
              </w:rPr>
              <w:t>IACUC</w:t>
            </w:r>
            <w:r>
              <w:rPr>
                <w:rFonts w:ascii="Arial" w:eastAsia="仿宋" w:hAnsi="Arial" w:cs="Arial"/>
                <w:sz w:val="22"/>
                <w:szCs w:val="22"/>
              </w:rPr>
              <w:t>。任何未预期的疼痛和紧张、疾病和死亡</w:t>
            </w:r>
            <w:r>
              <w:rPr>
                <w:rFonts w:ascii="Arial" w:eastAsia="仿宋" w:hAnsi="Arial" w:cs="Arial" w:hint="eastAsia"/>
                <w:sz w:val="22"/>
                <w:szCs w:val="22"/>
              </w:rPr>
              <w:t>均</w:t>
            </w:r>
            <w:r>
              <w:rPr>
                <w:rFonts w:ascii="Arial" w:eastAsia="仿宋" w:hAnsi="Arial" w:cs="Arial"/>
                <w:sz w:val="22"/>
                <w:szCs w:val="22"/>
              </w:rPr>
              <w:t>向</w:t>
            </w:r>
            <w:r>
              <w:rPr>
                <w:rFonts w:ascii="Arial" w:eastAsia="仿宋" w:hAnsi="Arial" w:cs="Arial"/>
                <w:sz w:val="22"/>
                <w:szCs w:val="22"/>
              </w:rPr>
              <w:t>IACUC</w:t>
            </w:r>
            <w:r>
              <w:rPr>
                <w:rFonts w:ascii="Arial" w:eastAsia="仿宋" w:hAnsi="Arial" w:cs="Arial" w:hint="eastAsia"/>
                <w:sz w:val="22"/>
                <w:szCs w:val="22"/>
              </w:rPr>
              <w:t>兽医</w:t>
            </w:r>
            <w:r>
              <w:rPr>
                <w:rFonts w:ascii="Arial" w:eastAsia="仿宋" w:hAnsi="Arial" w:cs="Arial"/>
                <w:sz w:val="22"/>
                <w:szCs w:val="22"/>
              </w:rPr>
              <w:t>汇报。</w:t>
            </w:r>
          </w:p>
          <w:p w14:paraId="43D83E93" w14:textId="77777777" w:rsidR="00D05283" w:rsidRDefault="00BC4DE6">
            <w:pPr>
              <w:ind w:left="330" w:hangingChars="150" w:hanging="330"/>
              <w:jc w:val="both"/>
              <w:rPr>
                <w:rFonts w:ascii="Arial" w:eastAsia="仿宋" w:hAnsi="Arial" w:cs="Arial"/>
                <w:sz w:val="22"/>
                <w:szCs w:val="22"/>
              </w:rPr>
            </w:pPr>
            <w:r>
              <w:rPr>
                <w:rFonts w:ascii="Arial" w:eastAsia="仿宋" w:hAnsi="Arial" w:cs="Arial"/>
                <w:sz w:val="22"/>
                <w:szCs w:val="22"/>
              </w:rPr>
              <w:t>5</w:t>
            </w:r>
            <w:r>
              <w:rPr>
                <w:rFonts w:ascii="Arial" w:eastAsia="仿宋" w:hAnsi="Arial" w:cs="Arial"/>
                <w:sz w:val="22"/>
                <w:szCs w:val="22"/>
              </w:rPr>
              <w:t>、我保证本项目</w:t>
            </w:r>
            <w:r>
              <w:rPr>
                <w:rFonts w:ascii="Arial" w:eastAsia="仿宋" w:hAnsi="Arial" w:cs="Arial" w:hint="eastAsia"/>
                <w:sz w:val="22"/>
                <w:szCs w:val="22"/>
              </w:rPr>
              <w:t>将</w:t>
            </w:r>
            <w:r>
              <w:rPr>
                <w:rFonts w:ascii="Arial" w:eastAsia="仿宋" w:hAnsi="Arial" w:cs="Arial"/>
                <w:sz w:val="22"/>
                <w:szCs w:val="22"/>
              </w:rPr>
              <w:t>正确使用和处理危险试剂及生物材料，并遵守</w:t>
            </w:r>
            <w:r>
              <w:rPr>
                <w:rFonts w:ascii="Arial" w:eastAsia="仿宋" w:hAnsi="Arial" w:cs="Arial"/>
                <w:sz w:val="22"/>
                <w:szCs w:val="22"/>
              </w:rPr>
              <w:t>IACUC</w:t>
            </w:r>
            <w:r>
              <w:rPr>
                <w:rFonts w:ascii="Arial" w:eastAsia="仿宋" w:hAnsi="Arial" w:cs="Arial"/>
                <w:sz w:val="22"/>
                <w:szCs w:val="22"/>
              </w:rPr>
              <w:t>制定的相关规定。</w:t>
            </w:r>
          </w:p>
          <w:p w14:paraId="59E56F08" w14:textId="464EE474" w:rsidR="00D05283" w:rsidRDefault="00BC4DE6">
            <w:pPr>
              <w:ind w:left="330" w:hangingChars="150" w:hanging="330"/>
              <w:jc w:val="both"/>
              <w:rPr>
                <w:rFonts w:ascii="Arial" w:eastAsia="仿宋" w:hAnsi="Arial" w:cs="Arial"/>
                <w:sz w:val="22"/>
                <w:szCs w:val="22"/>
              </w:rPr>
            </w:pPr>
            <w:r>
              <w:rPr>
                <w:rFonts w:ascii="Arial" w:eastAsia="仿宋" w:hAnsi="Arial" w:cs="Arial"/>
                <w:sz w:val="22"/>
                <w:szCs w:val="22"/>
              </w:rPr>
              <w:t>6</w:t>
            </w:r>
            <w:r>
              <w:rPr>
                <w:rFonts w:ascii="Arial" w:eastAsia="仿宋" w:hAnsi="Arial" w:cs="Arial"/>
                <w:sz w:val="22"/>
                <w:szCs w:val="22"/>
              </w:rPr>
              <w:t>、我保证在动物出现临床症状并达到安乐死的标准时，接受</w:t>
            </w:r>
            <w:r>
              <w:rPr>
                <w:rFonts w:ascii="Arial" w:eastAsia="仿宋" w:hAnsi="Arial" w:cs="Arial" w:hint="eastAsia"/>
                <w:sz w:val="22"/>
                <w:szCs w:val="22"/>
              </w:rPr>
              <w:t>I</w:t>
            </w:r>
            <w:r>
              <w:rPr>
                <w:rFonts w:ascii="Arial" w:eastAsia="仿宋" w:hAnsi="Arial" w:cs="Arial"/>
                <w:sz w:val="22"/>
                <w:szCs w:val="22"/>
              </w:rPr>
              <w:t>ACUC</w:t>
            </w:r>
            <w:r>
              <w:rPr>
                <w:rFonts w:ascii="Arial" w:eastAsia="仿宋" w:hAnsi="Arial" w:cs="Arial"/>
                <w:sz w:val="22"/>
                <w:szCs w:val="22"/>
              </w:rPr>
              <w:t>兽医的建议，及时安乐死动物，减少动物痛苦，保障实验动物福利</w:t>
            </w:r>
            <w:r>
              <w:rPr>
                <w:rFonts w:ascii="Arial" w:eastAsia="仿宋" w:hAnsi="Arial" w:cs="Arial" w:hint="eastAsia"/>
                <w:sz w:val="22"/>
                <w:szCs w:val="22"/>
              </w:rPr>
              <w:t>。</w:t>
            </w:r>
          </w:p>
          <w:p w14:paraId="51E179BF" w14:textId="77777777" w:rsidR="00D05283" w:rsidRDefault="00BC4DE6">
            <w:pPr>
              <w:spacing w:beforeLines="150" w:before="468"/>
              <w:jc w:val="both"/>
              <w:rPr>
                <w:rFonts w:ascii="仿宋" w:eastAsia="仿宋" w:hAnsi="仿宋"/>
                <w:sz w:val="22"/>
                <w:szCs w:val="22"/>
              </w:rPr>
            </w:pPr>
            <w:r>
              <w:rPr>
                <w:rFonts w:ascii="仿宋" w:eastAsia="仿宋" w:hAnsi="仿宋" w:hint="eastAsia"/>
                <w:b/>
                <w:sz w:val="22"/>
                <w:szCs w:val="22"/>
              </w:rPr>
              <w:t>课题负责人</w:t>
            </w:r>
            <w:r>
              <w:rPr>
                <w:rFonts w:ascii="仿宋" w:eastAsia="仿宋" w:hAnsi="仿宋"/>
                <w:b/>
                <w:sz w:val="22"/>
                <w:szCs w:val="22"/>
              </w:rPr>
              <w:t>：</w:t>
            </w:r>
            <w:r>
              <w:rPr>
                <w:rFonts w:ascii="仿宋" w:eastAsia="仿宋" w:hAnsi="仿宋" w:hint="eastAsia"/>
                <w:sz w:val="22"/>
                <w:szCs w:val="22"/>
                <w:u w:val="single"/>
              </w:rPr>
              <w:t xml:space="preserve">                    </w:t>
            </w:r>
            <w:r>
              <w:rPr>
                <w:rFonts w:ascii="仿宋" w:eastAsia="仿宋" w:hAnsi="仿宋"/>
                <w:sz w:val="22"/>
                <w:szCs w:val="22"/>
                <w:u w:val="single"/>
              </w:rPr>
              <w:t xml:space="preserve"> </w:t>
            </w:r>
            <w:r>
              <w:rPr>
                <w:rFonts w:ascii="仿宋" w:eastAsia="仿宋" w:hAnsi="仿宋"/>
                <w:sz w:val="22"/>
                <w:szCs w:val="22"/>
              </w:rPr>
              <w:t xml:space="preserve">        </w:t>
            </w:r>
            <w:r>
              <w:rPr>
                <w:rFonts w:ascii="仿宋" w:eastAsia="仿宋" w:hAnsi="仿宋" w:hint="eastAsia"/>
                <w:b/>
                <w:sz w:val="22"/>
                <w:szCs w:val="22"/>
              </w:rPr>
              <w:t>日期</w:t>
            </w:r>
            <w:r>
              <w:rPr>
                <w:rFonts w:ascii="仿宋" w:eastAsia="仿宋" w:hAnsi="仿宋"/>
                <w:b/>
                <w:sz w:val="22"/>
                <w:szCs w:val="22"/>
              </w:rPr>
              <w:t>：</w:t>
            </w:r>
            <w:r>
              <w:rPr>
                <w:rFonts w:ascii="仿宋" w:eastAsia="仿宋" w:hAnsi="仿宋" w:hint="eastAsia"/>
                <w:sz w:val="22"/>
                <w:szCs w:val="22"/>
                <w:u w:val="single"/>
              </w:rPr>
              <w:t xml:space="preserve">                    </w:t>
            </w:r>
            <w:r>
              <w:rPr>
                <w:rFonts w:ascii="仿宋" w:eastAsia="仿宋" w:hAnsi="仿宋"/>
                <w:sz w:val="22"/>
                <w:szCs w:val="22"/>
                <w:u w:val="single"/>
              </w:rPr>
              <w:t xml:space="preserve"> </w:t>
            </w:r>
          </w:p>
        </w:tc>
      </w:tr>
      <w:tr w:rsidR="00D05283" w14:paraId="593F08B0" w14:textId="77777777">
        <w:trPr>
          <w:trHeight w:val="454"/>
        </w:trPr>
        <w:tc>
          <w:tcPr>
            <w:tcW w:w="9930" w:type="dxa"/>
            <w:gridSpan w:val="8"/>
            <w:shd w:val="clear" w:color="auto" w:fill="F2F2F2" w:themeFill="background1" w:themeFillShade="F2"/>
            <w:vAlign w:val="center"/>
          </w:tcPr>
          <w:p w14:paraId="276B44E7" w14:textId="77777777" w:rsidR="00D05283" w:rsidRDefault="00BC4DE6">
            <w:pPr>
              <w:jc w:val="both"/>
              <w:rPr>
                <w:rFonts w:ascii="仿宋" w:eastAsia="仿宋" w:hAnsi="仿宋"/>
                <w:b/>
                <w:sz w:val="22"/>
                <w:szCs w:val="22"/>
              </w:rPr>
            </w:pPr>
            <w:r>
              <w:rPr>
                <w:rFonts w:ascii="仿宋" w:eastAsia="仿宋" w:hAnsi="仿宋" w:hint="eastAsia"/>
                <w:b/>
                <w:sz w:val="22"/>
                <w:szCs w:val="22"/>
              </w:rPr>
              <w:t>请研究机构的安全负责人员审核并证明，该实验研究正确使用和处理了危险试剂：</w:t>
            </w:r>
          </w:p>
        </w:tc>
      </w:tr>
      <w:tr w:rsidR="00D05283" w14:paraId="62C08D5D" w14:textId="77777777">
        <w:trPr>
          <w:trHeight w:val="944"/>
        </w:trPr>
        <w:tc>
          <w:tcPr>
            <w:tcW w:w="9930" w:type="dxa"/>
            <w:gridSpan w:val="8"/>
            <w:shd w:val="clear" w:color="auto" w:fill="FFFFFF" w:themeFill="background1"/>
            <w:vAlign w:val="center"/>
          </w:tcPr>
          <w:p w14:paraId="623D3FAC" w14:textId="77777777" w:rsidR="00D05283" w:rsidRDefault="00BC4DE6">
            <w:pPr>
              <w:spacing w:beforeLines="150" w:before="468"/>
              <w:jc w:val="both"/>
              <w:rPr>
                <w:rFonts w:ascii="仿宋" w:eastAsia="仿宋" w:hAnsi="仿宋"/>
                <w:sz w:val="22"/>
                <w:szCs w:val="22"/>
              </w:rPr>
            </w:pPr>
            <w:r>
              <w:rPr>
                <w:rFonts w:ascii="仿宋" w:eastAsia="仿宋" w:hAnsi="仿宋" w:hint="eastAsia"/>
                <w:b/>
                <w:sz w:val="22"/>
                <w:szCs w:val="22"/>
              </w:rPr>
              <w:t>签名</w:t>
            </w:r>
            <w:r>
              <w:rPr>
                <w:rFonts w:ascii="仿宋" w:eastAsia="仿宋" w:hAnsi="仿宋"/>
                <w:b/>
                <w:sz w:val="22"/>
                <w:szCs w:val="22"/>
              </w:rPr>
              <w:t>：</w:t>
            </w:r>
            <w:r>
              <w:rPr>
                <w:rFonts w:ascii="仿宋" w:eastAsia="仿宋" w:hAnsi="仿宋" w:hint="eastAsia"/>
                <w:sz w:val="22"/>
                <w:szCs w:val="22"/>
                <w:u w:val="single"/>
              </w:rPr>
              <w:t xml:space="preserve">                    </w:t>
            </w:r>
            <w:r>
              <w:rPr>
                <w:rFonts w:ascii="仿宋" w:eastAsia="仿宋" w:hAnsi="仿宋"/>
                <w:sz w:val="22"/>
                <w:szCs w:val="22"/>
                <w:u w:val="single"/>
              </w:rPr>
              <w:t xml:space="preserve"> </w:t>
            </w:r>
            <w:r>
              <w:rPr>
                <w:rFonts w:ascii="仿宋" w:eastAsia="仿宋" w:hAnsi="仿宋"/>
                <w:sz w:val="22"/>
                <w:szCs w:val="22"/>
              </w:rPr>
              <w:t xml:space="preserve">              </w:t>
            </w:r>
            <w:r>
              <w:rPr>
                <w:rFonts w:ascii="仿宋" w:eastAsia="仿宋" w:hAnsi="仿宋" w:hint="eastAsia"/>
                <w:b/>
                <w:sz w:val="22"/>
                <w:szCs w:val="22"/>
              </w:rPr>
              <w:t>日期</w:t>
            </w:r>
            <w:r>
              <w:rPr>
                <w:rFonts w:ascii="仿宋" w:eastAsia="仿宋" w:hAnsi="仿宋"/>
                <w:b/>
                <w:sz w:val="22"/>
                <w:szCs w:val="22"/>
              </w:rPr>
              <w:t>：</w:t>
            </w:r>
            <w:r>
              <w:rPr>
                <w:rFonts w:ascii="仿宋" w:eastAsia="仿宋" w:hAnsi="仿宋" w:hint="eastAsia"/>
                <w:sz w:val="22"/>
                <w:szCs w:val="22"/>
                <w:u w:val="single"/>
              </w:rPr>
              <w:t xml:space="preserve">                    </w:t>
            </w:r>
            <w:r>
              <w:rPr>
                <w:rFonts w:ascii="仿宋" w:eastAsia="仿宋" w:hAnsi="仿宋"/>
                <w:sz w:val="22"/>
                <w:szCs w:val="22"/>
                <w:u w:val="single"/>
              </w:rPr>
              <w:t xml:space="preserve"> </w:t>
            </w:r>
          </w:p>
        </w:tc>
      </w:tr>
      <w:tr w:rsidR="00D05283" w14:paraId="52B85D64" w14:textId="77777777">
        <w:trPr>
          <w:trHeight w:val="842"/>
        </w:trPr>
        <w:tc>
          <w:tcPr>
            <w:tcW w:w="9930" w:type="dxa"/>
            <w:gridSpan w:val="8"/>
            <w:shd w:val="clear" w:color="auto" w:fill="F2F2F2" w:themeFill="background1" w:themeFillShade="F2"/>
            <w:vAlign w:val="center"/>
          </w:tcPr>
          <w:p w14:paraId="0FFC077F" w14:textId="77777777" w:rsidR="00D05283" w:rsidRDefault="00BC4DE6">
            <w:pPr>
              <w:jc w:val="both"/>
              <w:rPr>
                <w:rFonts w:ascii="仿宋" w:eastAsia="仿宋" w:hAnsi="仿宋"/>
                <w:b/>
                <w:sz w:val="22"/>
                <w:szCs w:val="22"/>
              </w:rPr>
            </w:pPr>
            <w:r>
              <w:rPr>
                <w:rFonts w:ascii="仿宋" w:eastAsia="仿宋" w:hAnsi="仿宋" w:hint="eastAsia"/>
                <w:b/>
                <w:sz w:val="22"/>
                <w:szCs w:val="22"/>
              </w:rPr>
              <w:lastRenderedPageBreak/>
              <w:t>请I</w:t>
            </w:r>
            <w:r>
              <w:rPr>
                <w:rFonts w:ascii="仿宋" w:eastAsia="仿宋" w:hAnsi="仿宋"/>
                <w:b/>
                <w:sz w:val="22"/>
                <w:szCs w:val="22"/>
              </w:rPr>
              <w:t>ACUC</w:t>
            </w:r>
            <w:r>
              <w:rPr>
                <w:rFonts w:ascii="仿宋" w:eastAsia="仿宋" w:hAnsi="仿宋" w:hint="eastAsia"/>
                <w:b/>
                <w:sz w:val="22"/>
                <w:szCs w:val="22"/>
              </w:rPr>
              <w:t>兽医审核并证明，在该实验研究中对于任何可能造成动物痛苦的步骤，实验人员均正确使用了麻醉剂和止痛剂：</w:t>
            </w:r>
          </w:p>
        </w:tc>
      </w:tr>
      <w:tr w:rsidR="00D05283" w14:paraId="0866A5E9" w14:textId="77777777">
        <w:trPr>
          <w:trHeight w:val="984"/>
        </w:trPr>
        <w:tc>
          <w:tcPr>
            <w:tcW w:w="9930" w:type="dxa"/>
            <w:gridSpan w:val="8"/>
            <w:shd w:val="clear" w:color="auto" w:fill="FFFFFF" w:themeFill="background1"/>
            <w:vAlign w:val="center"/>
          </w:tcPr>
          <w:p w14:paraId="05E39F65" w14:textId="77777777" w:rsidR="00D05283" w:rsidRDefault="00BC4DE6">
            <w:pPr>
              <w:spacing w:beforeLines="150" w:before="468"/>
              <w:jc w:val="both"/>
              <w:rPr>
                <w:rFonts w:ascii="仿宋" w:eastAsia="仿宋" w:hAnsi="仿宋"/>
                <w:sz w:val="22"/>
                <w:szCs w:val="22"/>
              </w:rPr>
            </w:pPr>
            <w:r>
              <w:rPr>
                <w:rFonts w:ascii="仿宋" w:eastAsia="仿宋" w:hAnsi="仿宋" w:hint="eastAsia"/>
                <w:b/>
                <w:sz w:val="22"/>
                <w:szCs w:val="22"/>
              </w:rPr>
              <w:t>签名</w:t>
            </w:r>
            <w:r>
              <w:rPr>
                <w:rFonts w:ascii="仿宋" w:eastAsia="仿宋" w:hAnsi="仿宋"/>
                <w:b/>
                <w:sz w:val="22"/>
                <w:szCs w:val="22"/>
              </w:rPr>
              <w:t>：</w:t>
            </w:r>
            <w:r>
              <w:rPr>
                <w:rFonts w:ascii="仿宋" w:eastAsia="仿宋" w:hAnsi="仿宋" w:hint="eastAsia"/>
                <w:sz w:val="22"/>
                <w:szCs w:val="22"/>
                <w:u w:val="single"/>
              </w:rPr>
              <w:t xml:space="preserve">                    </w:t>
            </w:r>
            <w:r>
              <w:rPr>
                <w:rFonts w:ascii="仿宋" w:eastAsia="仿宋" w:hAnsi="仿宋"/>
                <w:sz w:val="22"/>
                <w:szCs w:val="22"/>
                <w:u w:val="single"/>
              </w:rPr>
              <w:t xml:space="preserve"> </w:t>
            </w:r>
            <w:r>
              <w:rPr>
                <w:rFonts w:ascii="仿宋" w:eastAsia="仿宋" w:hAnsi="仿宋"/>
                <w:sz w:val="22"/>
                <w:szCs w:val="22"/>
              </w:rPr>
              <w:t xml:space="preserve">              </w:t>
            </w:r>
            <w:r>
              <w:rPr>
                <w:rFonts w:ascii="仿宋" w:eastAsia="仿宋" w:hAnsi="仿宋" w:hint="eastAsia"/>
                <w:b/>
                <w:sz w:val="22"/>
                <w:szCs w:val="22"/>
              </w:rPr>
              <w:t>日期</w:t>
            </w:r>
            <w:r>
              <w:rPr>
                <w:rFonts w:ascii="仿宋" w:eastAsia="仿宋" w:hAnsi="仿宋"/>
                <w:b/>
                <w:sz w:val="22"/>
                <w:szCs w:val="22"/>
              </w:rPr>
              <w:t>：</w:t>
            </w:r>
            <w:r>
              <w:rPr>
                <w:rFonts w:ascii="仿宋" w:eastAsia="仿宋" w:hAnsi="仿宋" w:hint="eastAsia"/>
                <w:sz w:val="22"/>
                <w:szCs w:val="22"/>
                <w:u w:val="single"/>
              </w:rPr>
              <w:t xml:space="preserve">                    </w:t>
            </w:r>
            <w:r>
              <w:rPr>
                <w:rFonts w:ascii="仿宋" w:eastAsia="仿宋" w:hAnsi="仿宋"/>
                <w:sz w:val="22"/>
                <w:szCs w:val="22"/>
                <w:u w:val="single"/>
              </w:rPr>
              <w:t xml:space="preserve"> </w:t>
            </w:r>
          </w:p>
        </w:tc>
      </w:tr>
      <w:tr w:rsidR="00D05283" w14:paraId="064EE00D" w14:textId="77777777">
        <w:trPr>
          <w:trHeight w:val="454"/>
        </w:trPr>
        <w:tc>
          <w:tcPr>
            <w:tcW w:w="9930" w:type="dxa"/>
            <w:gridSpan w:val="8"/>
            <w:shd w:val="clear" w:color="auto" w:fill="F2F2F2" w:themeFill="background1" w:themeFillShade="F2"/>
            <w:vAlign w:val="center"/>
          </w:tcPr>
          <w:p w14:paraId="64F7824E" w14:textId="77777777" w:rsidR="00D05283" w:rsidRDefault="00BC4DE6">
            <w:pPr>
              <w:jc w:val="both"/>
              <w:rPr>
                <w:rFonts w:ascii="仿宋" w:eastAsia="仿宋" w:hAnsi="仿宋"/>
                <w:b/>
                <w:sz w:val="22"/>
                <w:szCs w:val="22"/>
              </w:rPr>
            </w:pPr>
            <w:r>
              <w:rPr>
                <w:rFonts w:ascii="仿宋" w:eastAsia="仿宋" w:hAnsi="仿宋" w:hint="eastAsia"/>
                <w:b/>
                <w:sz w:val="22"/>
                <w:szCs w:val="22"/>
              </w:rPr>
              <w:t>北京大学实验动物福利伦理委员会</w:t>
            </w:r>
            <w:r>
              <w:rPr>
                <w:rFonts w:ascii="Arial" w:eastAsia="仿宋" w:hAnsi="Arial" w:cs="Arial"/>
                <w:b/>
                <w:sz w:val="22"/>
                <w:szCs w:val="22"/>
              </w:rPr>
              <w:t>（</w:t>
            </w:r>
            <w:r>
              <w:rPr>
                <w:rFonts w:ascii="Arial" w:eastAsia="仿宋" w:hAnsi="Arial" w:cs="Arial"/>
                <w:b/>
                <w:sz w:val="22"/>
                <w:szCs w:val="22"/>
              </w:rPr>
              <w:t>IACUC</w:t>
            </w:r>
            <w:r>
              <w:rPr>
                <w:rFonts w:ascii="Arial" w:eastAsia="仿宋" w:hAnsi="Arial" w:cs="Arial"/>
                <w:b/>
                <w:sz w:val="22"/>
                <w:szCs w:val="22"/>
              </w:rPr>
              <w:t>）</w:t>
            </w:r>
            <w:r>
              <w:rPr>
                <w:rFonts w:ascii="Arial" w:eastAsia="仿宋" w:hAnsi="Arial" w:cs="Arial" w:hint="eastAsia"/>
                <w:b/>
                <w:sz w:val="22"/>
                <w:szCs w:val="22"/>
              </w:rPr>
              <w:t>主管负责人</w:t>
            </w:r>
            <w:r>
              <w:rPr>
                <w:rFonts w:ascii="Arial" w:eastAsia="仿宋" w:hAnsi="Arial" w:cs="Arial"/>
                <w:b/>
                <w:sz w:val="22"/>
                <w:szCs w:val="22"/>
              </w:rPr>
              <w:t>批</w:t>
            </w:r>
            <w:r>
              <w:rPr>
                <w:rFonts w:ascii="仿宋" w:eastAsia="仿宋" w:hAnsi="仿宋" w:hint="eastAsia"/>
                <w:b/>
                <w:sz w:val="22"/>
                <w:szCs w:val="22"/>
              </w:rPr>
              <w:t>准：</w:t>
            </w:r>
          </w:p>
        </w:tc>
      </w:tr>
      <w:tr w:rsidR="00D05283" w14:paraId="6D66AC88" w14:textId="77777777">
        <w:trPr>
          <w:trHeight w:val="1075"/>
        </w:trPr>
        <w:tc>
          <w:tcPr>
            <w:tcW w:w="9930" w:type="dxa"/>
            <w:gridSpan w:val="8"/>
            <w:shd w:val="clear" w:color="auto" w:fill="FFFFFF" w:themeFill="background1"/>
            <w:vAlign w:val="center"/>
          </w:tcPr>
          <w:p w14:paraId="1AF613EA" w14:textId="77777777" w:rsidR="00D05283" w:rsidRDefault="00BC4DE6">
            <w:pPr>
              <w:spacing w:beforeLines="150" w:before="468"/>
              <w:jc w:val="both"/>
              <w:rPr>
                <w:rFonts w:ascii="仿宋" w:eastAsia="仿宋" w:hAnsi="仿宋"/>
                <w:sz w:val="22"/>
                <w:szCs w:val="22"/>
              </w:rPr>
            </w:pPr>
            <w:r>
              <w:rPr>
                <w:rFonts w:ascii="仿宋" w:eastAsia="仿宋" w:hAnsi="仿宋" w:hint="eastAsia"/>
                <w:b/>
                <w:sz w:val="22"/>
                <w:szCs w:val="22"/>
              </w:rPr>
              <w:t>签名</w:t>
            </w:r>
            <w:r>
              <w:rPr>
                <w:rFonts w:ascii="仿宋" w:eastAsia="仿宋" w:hAnsi="仿宋"/>
                <w:b/>
                <w:sz w:val="22"/>
                <w:szCs w:val="22"/>
              </w:rPr>
              <w:t>：</w:t>
            </w:r>
            <w:r>
              <w:rPr>
                <w:rFonts w:ascii="仿宋" w:eastAsia="仿宋" w:hAnsi="仿宋" w:hint="eastAsia"/>
                <w:sz w:val="22"/>
                <w:szCs w:val="22"/>
                <w:u w:val="single"/>
              </w:rPr>
              <w:t xml:space="preserve">                    </w:t>
            </w:r>
            <w:r>
              <w:rPr>
                <w:rFonts w:ascii="仿宋" w:eastAsia="仿宋" w:hAnsi="仿宋"/>
                <w:sz w:val="22"/>
                <w:szCs w:val="22"/>
                <w:u w:val="single"/>
              </w:rPr>
              <w:t xml:space="preserve"> </w:t>
            </w:r>
            <w:r>
              <w:rPr>
                <w:rFonts w:ascii="仿宋" w:eastAsia="仿宋" w:hAnsi="仿宋"/>
                <w:sz w:val="22"/>
                <w:szCs w:val="22"/>
              </w:rPr>
              <w:t xml:space="preserve">              </w:t>
            </w:r>
            <w:r>
              <w:rPr>
                <w:rFonts w:ascii="仿宋" w:eastAsia="仿宋" w:hAnsi="仿宋" w:hint="eastAsia"/>
                <w:b/>
                <w:sz w:val="22"/>
                <w:szCs w:val="22"/>
              </w:rPr>
              <w:t>日期</w:t>
            </w:r>
            <w:r>
              <w:rPr>
                <w:rFonts w:ascii="仿宋" w:eastAsia="仿宋" w:hAnsi="仿宋"/>
                <w:b/>
                <w:sz w:val="22"/>
                <w:szCs w:val="22"/>
              </w:rPr>
              <w:t>：</w:t>
            </w:r>
            <w:r>
              <w:rPr>
                <w:rFonts w:ascii="仿宋" w:eastAsia="仿宋" w:hAnsi="仿宋" w:hint="eastAsia"/>
                <w:sz w:val="22"/>
                <w:szCs w:val="22"/>
                <w:u w:val="single"/>
              </w:rPr>
              <w:t xml:space="preserve">                    </w:t>
            </w:r>
            <w:r>
              <w:rPr>
                <w:rFonts w:ascii="仿宋" w:eastAsia="仿宋" w:hAnsi="仿宋"/>
                <w:sz w:val="22"/>
                <w:szCs w:val="22"/>
                <w:u w:val="single"/>
              </w:rPr>
              <w:t xml:space="preserve"> </w:t>
            </w:r>
          </w:p>
        </w:tc>
      </w:tr>
    </w:tbl>
    <w:p w14:paraId="16F5C3E9" w14:textId="77777777" w:rsidR="00D05283" w:rsidRDefault="00BC4DE6">
      <w:pPr>
        <w:widowControl w:val="0"/>
        <w:autoSpaceDE w:val="0"/>
        <w:autoSpaceDN w:val="0"/>
        <w:adjustRightInd w:val="0"/>
        <w:spacing w:beforeLines="50" w:before="156"/>
        <w:rPr>
          <w:rFonts w:ascii="仿宋" w:eastAsia="仿宋" w:hAnsi="仿宋"/>
          <w:b/>
          <w:iCs/>
          <w:color w:val="000000"/>
          <w:sz w:val="24"/>
          <w:szCs w:val="24"/>
        </w:rPr>
      </w:pPr>
      <w:r>
        <w:rPr>
          <w:rFonts w:ascii="仿宋" w:eastAsia="仿宋" w:hAnsi="仿宋" w:hint="eastAsia"/>
          <w:b/>
          <w:iCs/>
          <w:color w:val="000000"/>
          <w:sz w:val="24"/>
          <w:szCs w:val="24"/>
        </w:rPr>
        <w:t>此处列出所提交附件：</w:t>
      </w:r>
    </w:p>
    <w:p w14:paraId="6D6987B3" w14:textId="77777777" w:rsidR="00D05283" w:rsidRDefault="00D05283">
      <w:pPr>
        <w:widowControl w:val="0"/>
        <w:autoSpaceDE w:val="0"/>
        <w:autoSpaceDN w:val="0"/>
        <w:adjustRightInd w:val="0"/>
        <w:rPr>
          <w:i/>
          <w:iCs/>
          <w:color w:val="000000"/>
          <w:sz w:val="21"/>
          <w:szCs w:val="24"/>
        </w:rPr>
      </w:pPr>
    </w:p>
    <w:p w14:paraId="0487D7DD" w14:textId="77777777" w:rsidR="00D05283" w:rsidRDefault="00BC4DE6">
      <w:pPr>
        <w:widowControl w:val="0"/>
        <w:autoSpaceDE w:val="0"/>
        <w:autoSpaceDN w:val="0"/>
        <w:adjustRightInd w:val="0"/>
        <w:rPr>
          <w:rFonts w:ascii="仿宋" w:eastAsia="仿宋" w:hAnsi="仿宋"/>
          <w:b/>
          <w:color w:val="000000"/>
          <w:sz w:val="24"/>
          <w:szCs w:val="24"/>
        </w:rPr>
      </w:pPr>
      <w:r>
        <w:rPr>
          <w:rFonts w:ascii="Arial" w:eastAsia="仿宋" w:hAnsi="Arial" w:cs="Arial"/>
          <w:b/>
          <w:color w:val="000000"/>
          <w:sz w:val="24"/>
          <w:szCs w:val="24"/>
        </w:rPr>
        <w:t>附件</w:t>
      </w:r>
      <w:r>
        <w:rPr>
          <w:rFonts w:ascii="Arial" w:eastAsia="仿宋" w:hAnsi="Arial" w:cs="Arial"/>
          <w:b/>
          <w:color w:val="000000"/>
          <w:sz w:val="24"/>
          <w:szCs w:val="24"/>
        </w:rPr>
        <w:t xml:space="preserve">1 </w:t>
      </w:r>
      <w:r>
        <w:rPr>
          <w:rFonts w:ascii="Arial" w:eastAsia="仿宋" w:hAnsi="Arial" w:cs="Arial"/>
          <w:b/>
          <w:color w:val="000000"/>
          <w:sz w:val="24"/>
          <w:szCs w:val="24"/>
        </w:rPr>
        <w:t>研究计划参与</w:t>
      </w:r>
      <w:r>
        <w:rPr>
          <w:rFonts w:ascii="仿宋" w:eastAsia="仿宋" w:hAnsi="仿宋" w:hint="eastAsia"/>
          <w:b/>
          <w:color w:val="000000"/>
          <w:sz w:val="24"/>
          <w:szCs w:val="24"/>
        </w:rPr>
        <w:t>人员</w:t>
      </w:r>
      <w:r>
        <w:rPr>
          <w:rFonts w:ascii="仿宋" w:eastAsia="仿宋" w:hAnsi="仿宋"/>
          <w:b/>
          <w:color w:val="000000"/>
          <w:sz w:val="24"/>
          <w:szCs w:val="24"/>
        </w:rPr>
        <w:t>实验技能培训记录</w:t>
      </w:r>
    </w:p>
    <w:tbl>
      <w:tblPr>
        <w:tblW w:w="98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4252"/>
        <w:gridCol w:w="2693"/>
        <w:gridCol w:w="1623"/>
      </w:tblGrid>
      <w:tr w:rsidR="00D05283" w14:paraId="60BF7D51" w14:textId="77777777">
        <w:trPr>
          <w:trHeight w:val="454"/>
        </w:trPr>
        <w:tc>
          <w:tcPr>
            <w:tcW w:w="1277" w:type="dxa"/>
            <w:vAlign w:val="center"/>
          </w:tcPr>
          <w:p w14:paraId="6A70FA3F" w14:textId="77777777" w:rsidR="00D05283" w:rsidRDefault="00BC4DE6">
            <w:pPr>
              <w:widowControl w:val="0"/>
              <w:autoSpaceDE w:val="0"/>
              <w:autoSpaceDN w:val="0"/>
              <w:adjustRightInd w:val="0"/>
              <w:jc w:val="center"/>
              <w:rPr>
                <w:rFonts w:ascii="仿宋" w:eastAsia="仿宋" w:hAnsi="仿宋"/>
                <w:b/>
                <w:sz w:val="22"/>
                <w:szCs w:val="24"/>
              </w:rPr>
            </w:pPr>
            <w:r>
              <w:rPr>
                <w:rFonts w:ascii="仿宋" w:eastAsia="仿宋" w:hAnsi="仿宋" w:hint="eastAsia"/>
                <w:b/>
                <w:sz w:val="22"/>
                <w:szCs w:val="24"/>
              </w:rPr>
              <w:t>姓名</w:t>
            </w:r>
          </w:p>
        </w:tc>
        <w:tc>
          <w:tcPr>
            <w:tcW w:w="4252" w:type="dxa"/>
            <w:vAlign w:val="center"/>
          </w:tcPr>
          <w:p w14:paraId="0B3D2F3D" w14:textId="77777777" w:rsidR="00D05283" w:rsidRDefault="00BC4DE6">
            <w:pPr>
              <w:widowControl w:val="0"/>
              <w:autoSpaceDE w:val="0"/>
              <w:autoSpaceDN w:val="0"/>
              <w:adjustRightInd w:val="0"/>
              <w:jc w:val="center"/>
              <w:rPr>
                <w:rFonts w:ascii="仿宋" w:eastAsia="仿宋" w:hAnsi="仿宋"/>
                <w:b/>
                <w:sz w:val="22"/>
                <w:szCs w:val="24"/>
              </w:rPr>
            </w:pPr>
            <w:r>
              <w:rPr>
                <w:rFonts w:ascii="仿宋" w:eastAsia="仿宋" w:hAnsi="仿宋" w:hint="eastAsia"/>
                <w:b/>
                <w:sz w:val="22"/>
                <w:szCs w:val="24"/>
              </w:rPr>
              <w:t>实验技能培训内容</w:t>
            </w:r>
          </w:p>
        </w:tc>
        <w:tc>
          <w:tcPr>
            <w:tcW w:w="2693" w:type="dxa"/>
            <w:vAlign w:val="center"/>
          </w:tcPr>
          <w:p w14:paraId="4549DD4C" w14:textId="77777777" w:rsidR="00D05283" w:rsidRDefault="00BC4DE6">
            <w:pPr>
              <w:widowControl w:val="0"/>
              <w:autoSpaceDE w:val="0"/>
              <w:autoSpaceDN w:val="0"/>
              <w:adjustRightInd w:val="0"/>
              <w:jc w:val="center"/>
              <w:rPr>
                <w:rFonts w:ascii="仿宋" w:eastAsia="仿宋" w:hAnsi="仿宋"/>
                <w:b/>
                <w:sz w:val="22"/>
                <w:szCs w:val="24"/>
              </w:rPr>
            </w:pPr>
            <w:r>
              <w:rPr>
                <w:rFonts w:ascii="仿宋" w:eastAsia="仿宋" w:hAnsi="仿宋" w:hint="eastAsia"/>
                <w:b/>
                <w:sz w:val="22"/>
                <w:szCs w:val="24"/>
              </w:rPr>
              <w:t>培训机构或培训者</w:t>
            </w:r>
          </w:p>
        </w:tc>
        <w:tc>
          <w:tcPr>
            <w:tcW w:w="1623" w:type="dxa"/>
            <w:vAlign w:val="center"/>
          </w:tcPr>
          <w:p w14:paraId="3DBB97E8" w14:textId="77777777" w:rsidR="00D05283" w:rsidRDefault="00BC4DE6">
            <w:pPr>
              <w:widowControl w:val="0"/>
              <w:autoSpaceDE w:val="0"/>
              <w:autoSpaceDN w:val="0"/>
              <w:adjustRightInd w:val="0"/>
              <w:jc w:val="center"/>
              <w:rPr>
                <w:rFonts w:ascii="仿宋" w:eastAsia="仿宋" w:hAnsi="仿宋"/>
                <w:b/>
                <w:sz w:val="22"/>
                <w:szCs w:val="24"/>
              </w:rPr>
            </w:pPr>
            <w:r>
              <w:rPr>
                <w:rFonts w:ascii="仿宋" w:eastAsia="仿宋" w:hAnsi="仿宋" w:hint="eastAsia"/>
                <w:b/>
                <w:sz w:val="22"/>
                <w:szCs w:val="24"/>
              </w:rPr>
              <w:t>培训时间</w:t>
            </w:r>
          </w:p>
        </w:tc>
      </w:tr>
      <w:tr w:rsidR="00D05283" w14:paraId="14027D78" w14:textId="77777777">
        <w:trPr>
          <w:trHeight w:val="454"/>
        </w:trPr>
        <w:tc>
          <w:tcPr>
            <w:tcW w:w="1277" w:type="dxa"/>
            <w:vAlign w:val="center"/>
          </w:tcPr>
          <w:p w14:paraId="2D3764B1" w14:textId="77777777" w:rsidR="00D05283" w:rsidRDefault="00D05283">
            <w:pPr>
              <w:widowControl w:val="0"/>
              <w:autoSpaceDE w:val="0"/>
              <w:autoSpaceDN w:val="0"/>
              <w:adjustRightInd w:val="0"/>
              <w:rPr>
                <w:rFonts w:ascii="仿宋" w:eastAsia="仿宋" w:hAnsi="仿宋"/>
                <w:sz w:val="22"/>
                <w:szCs w:val="24"/>
              </w:rPr>
            </w:pPr>
          </w:p>
        </w:tc>
        <w:tc>
          <w:tcPr>
            <w:tcW w:w="4252" w:type="dxa"/>
            <w:vAlign w:val="center"/>
          </w:tcPr>
          <w:p w14:paraId="411EB317" w14:textId="77777777" w:rsidR="00D05283" w:rsidRDefault="00D05283">
            <w:pPr>
              <w:widowControl w:val="0"/>
              <w:autoSpaceDE w:val="0"/>
              <w:autoSpaceDN w:val="0"/>
              <w:adjustRightInd w:val="0"/>
              <w:rPr>
                <w:rFonts w:ascii="仿宋" w:eastAsia="仿宋" w:hAnsi="仿宋"/>
                <w:sz w:val="22"/>
                <w:szCs w:val="24"/>
              </w:rPr>
            </w:pPr>
          </w:p>
        </w:tc>
        <w:tc>
          <w:tcPr>
            <w:tcW w:w="2693" w:type="dxa"/>
            <w:vAlign w:val="center"/>
          </w:tcPr>
          <w:p w14:paraId="51C95C8F" w14:textId="77777777" w:rsidR="00D05283" w:rsidRDefault="00D05283">
            <w:pPr>
              <w:widowControl w:val="0"/>
              <w:autoSpaceDE w:val="0"/>
              <w:autoSpaceDN w:val="0"/>
              <w:adjustRightInd w:val="0"/>
              <w:rPr>
                <w:rFonts w:ascii="仿宋" w:eastAsia="仿宋" w:hAnsi="仿宋"/>
                <w:sz w:val="22"/>
                <w:szCs w:val="24"/>
              </w:rPr>
            </w:pPr>
          </w:p>
        </w:tc>
        <w:tc>
          <w:tcPr>
            <w:tcW w:w="1623" w:type="dxa"/>
            <w:vAlign w:val="center"/>
          </w:tcPr>
          <w:p w14:paraId="34F0C6AC" w14:textId="77777777" w:rsidR="00D05283" w:rsidRDefault="00D05283">
            <w:pPr>
              <w:widowControl w:val="0"/>
              <w:autoSpaceDE w:val="0"/>
              <w:autoSpaceDN w:val="0"/>
              <w:adjustRightInd w:val="0"/>
              <w:rPr>
                <w:rFonts w:ascii="仿宋" w:eastAsia="仿宋" w:hAnsi="仿宋"/>
                <w:sz w:val="22"/>
                <w:szCs w:val="24"/>
              </w:rPr>
            </w:pPr>
          </w:p>
        </w:tc>
      </w:tr>
      <w:tr w:rsidR="00D05283" w14:paraId="71C7DDE5" w14:textId="77777777">
        <w:trPr>
          <w:trHeight w:val="454"/>
        </w:trPr>
        <w:tc>
          <w:tcPr>
            <w:tcW w:w="1277" w:type="dxa"/>
            <w:vAlign w:val="center"/>
          </w:tcPr>
          <w:p w14:paraId="3E9414EC" w14:textId="77777777" w:rsidR="00D05283" w:rsidRDefault="00D05283">
            <w:pPr>
              <w:widowControl w:val="0"/>
              <w:autoSpaceDE w:val="0"/>
              <w:autoSpaceDN w:val="0"/>
              <w:adjustRightInd w:val="0"/>
              <w:rPr>
                <w:rFonts w:ascii="仿宋" w:eastAsia="仿宋" w:hAnsi="仿宋"/>
                <w:sz w:val="22"/>
                <w:szCs w:val="24"/>
              </w:rPr>
            </w:pPr>
          </w:p>
        </w:tc>
        <w:tc>
          <w:tcPr>
            <w:tcW w:w="4252" w:type="dxa"/>
            <w:vAlign w:val="center"/>
          </w:tcPr>
          <w:p w14:paraId="51F381A4" w14:textId="77777777" w:rsidR="00D05283" w:rsidRDefault="00D05283">
            <w:pPr>
              <w:widowControl w:val="0"/>
              <w:autoSpaceDE w:val="0"/>
              <w:autoSpaceDN w:val="0"/>
              <w:adjustRightInd w:val="0"/>
              <w:rPr>
                <w:rFonts w:ascii="仿宋" w:eastAsia="仿宋" w:hAnsi="仿宋"/>
                <w:sz w:val="22"/>
                <w:szCs w:val="24"/>
              </w:rPr>
            </w:pPr>
          </w:p>
        </w:tc>
        <w:tc>
          <w:tcPr>
            <w:tcW w:w="2693" w:type="dxa"/>
            <w:vAlign w:val="center"/>
          </w:tcPr>
          <w:p w14:paraId="05C15D9A" w14:textId="77777777" w:rsidR="00D05283" w:rsidRDefault="00D05283">
            <w:pPr>
              <w:widowControl w:val="0"/>
              <w:autoSpaceDE w:val="0"/>
              <w:autoSpaceDN w:val="0"/>
              <w:adjustRightInd w:val="0"/>
              <w:rPr>
                <w:rFonts w:ascii="仿宋" w:eastAsia="仿宋" w:hAnsi="仿宋"/>
                <w:sz w:val="22"/>
                <w:szCs w:val="24"/>
              </w:rPr>
            </w:pPr>
          </w:p>
        </w:tc>
        <w:tc>
          <w:tcPr>
            <w:tcW w:w="1623" w:type="dxa"/>
            <w:vAlign w:val="center"/>
          </w:tcPr>
          <w:p w14:paraId="66309B6F" w14:textId="77777777" w:rsidR="00D05283" w:rsidRDefault="00D05283">
            <w:pPr>
              <w:widowControl w:val="0"/>
              <w:autoSpaceDE w:val="0"/>
              <w:autoSpaceDN w:val="0"/>
              <w:adjustRightInd w:val="0"/>
              <w:rPr>
                <w:rFonts w:ascii="仿宋" w:eastAsia="仿宋" w:hAnsi="仿宋"/>
                <w:sz w:val="22"/>
                <w:szCs w:val="24"/>
              </w:rPr>
            </w:pPr>
          </w:p>
        </w:tc>
      </w:tr>
      <w:tr w:rsidR="00D05283" w14:paraId="60EF397F" w14:textId="77777777">
        <w:trPr>
          <w:trHeight w:val="454"/>
        </w:trPr>
        <w:tc>
          <w:tcPr>
            <w:tcW w:w="1277" w:type="dxa"/>
            <w:vAlign w:val="center"/>
          </w:tcPr>
          <w:p w14:paraId="1B987B9A" w14:textId="77777777" w:rsidR="00D05283" w:rsidRDefault="00D05283">
            <w:pPr>
              <w:widowControl w:val="0"/>
              <w:autoSpaceDE w:val="0"/>
              <w:autoSpaceDN w:val="0"/>
              <w:adjustRightInd w:val="0"/>
              <w:rPr>
                <w:rFonts w:ascii="仿宋" w:eastAsia="仿宋" w:hAnsi="仿宋"/>
                <w:sz w:val="22"/>
                <w:szCs w:val="24"/>
              </w:rPr>
            </w:pPr>
          </w:p>
        </w:tc>
        <w:tc>
          <w:tcPr>
            <w:tcW w:w="4252" w:type="dxa"/>
            <w:vAlign w:val="center"/>
          </w:tcPr>
          <w:p w14:paraId="43CA7B84" w14:textId="77777777" w:rsidR="00D05283" w:rsidRDefault="00D05283">
            <w:pPr>
              <w:widowControl w:val="0"/>
              <w:autoSpaceDE w:val="0"/>
              <w:autoSpaceDN w:val="0"/>
              <w:adjustRightInd w:val="0"/>
              <w:rPr>
                <w:rFonts w:ascii="仿宋" w:eastAsia="仿宋" w:hAnsi="仿宋"/>
                <w:sz w:val="22"/>
                <w:szCs w:val="24"/>
              </w:rPr>
            </w:pPr>
          </w:p>
        </w:tc>
        <w:tc>
          <w:tcPr>
            <w:tcW w:w="2693" w:type="dxa"/>
            <w:vAlign w:val="center"/>
          </w:tcPr>
          <w:p w14:paraId="49F1561D" w14:textId="77777777" w:rsidR="00D05283" w:rsidRDefault="00D05283">
            <w:pPr>
              <w:widowControl w:val="0"/>
              <w:autoSpaceDE w:val="0"/>
              <w:autoSpaceDN w:val="0"/>
              <w:adjustRightInd w:val="0"/>
              <w:rPr>
                <w:rFonts w:ascii="仿宋" w:eastAsia="仿宋" w:hAnsi="仿宋"/>
                <w:sz w:val="22"/>
                <w:szCs w:val="24"/>
              </w:rPr>
            </w:pPr>
          </w:p>
        </w:tc>
        <w:tc>
          <w:tcPr>
            <w:tcW w:w="1623" w:type="dxa"/>
            <w:vAlign w:val="center"/>
          </w:tcPr>
          <w:p w14:paraId="4A81643C" w14:textId="77777777" w:rsidR="00D05283" w:rsidRDefault="00D05283">
            <w:pPr>
              <w:widowControl w:val="0"/>
              <w:autoSpaceDE w:val="0"/>
              <w:autoSpaceDN w:val="0"/>
              <w:adjustRightInd w:val="0"/>
              <w:rPr>
                <w:rFonts w:ascii="仿宋" w:eastAsia="仿宋" w:hAnsi="仿宋"/>
                <w:sz w:val="22"/>
                <w:szCs w:val="24"/>
              </w:rPr>
            </w:pPr>
          </w:p>
        </w:tc>
      </w:tr>
    </w:tbl>
    <w:p w14:paraId="547DA5F6" w14:textId="77777777" w:rsidR="00D05283" w:rsidRDefault="00D05283"/>
    <w:sectPr w:rsidR="00D05283">
      <w:pgSz w:w="11906" w:h="16838"/>
      <w:pgMar w:top="1135" w:right="1418" w:bottom="993"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84616" w14:textId="77777777" w:rsidR="008F3226" w:rsidRDefault="008F3226" w:rsidP="00027615">
      <w:r>
        <w:separator/>
      </w:r>
    </w:p>
  </w:endnote>
  <w:endnote w:type="continuationSeparator" w:id="0">
    <w:p w14:paraId="79A38FB4" w14:textId="77777777" w:rsidR="008F3226" w:rsidRDefault="008F3226" w:rsidP="0002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71585" w14:textId="77777777" w:rsidR="008F3226" w:rsidRDefault="008F3226" w:rsidP="00027615">
      <w:r>
        <w:separator/>
      </w:r>
    </w:p>
  </w:footnote>
  <w:footnote w:type="continuationSeparator" w:id="0">
    <w:p w14:paraId="79F4B5EB" w14:textId="77777777" w:rsidR="008F3226" w:rsidRDefault="008F3226" w:rsidP="00027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A24607"/>
    <w:multiLevelType w:val="singleLevel"/>
    <w:tmpl w:val="83A24607"/>
    <w:lvl w:ilvl="0">
      <w:start w:val="1"/>
      <w:numFmt w:val="decimal"/>
      <w:lvlText w:val="(%1)"/>
      <w:lvlJc w:val="left"/>
      <w:pPr>
        <w:ind w:left="425" w:hanging="425"/>
      </w:pPr>
      <w:rPr>
        <w:rFonts w:hint="default"/>
      </w:rPr>
    </w:lvl>
  </w:abstractNum>
  <w:abstractNum w:abstractNumId="1" w15:restartNumberingAfterBreak="0">
    <w:nsid w:val="14833905"/>
    <w:multiLevelType w:val="singleLevel"/>
    <w:tmpl w:val="14833905"/>
    <w:lvl w:ilvl="0">
      <w:start w:val="1"/>
      <w:numFmt w:val="decimal"/>
      <w:lvlText w:val="(%1)"/>
      <w:lvlJc w:val="left"/>
      <w:pPr>
        <w:ind w:left="425" w:hanging="425"/>
      </w:pPr>
      <w:rPr>
        <w:rFonts w:hint="default"/>
      </w:rPr>
    </w:lvl>
  </w:abstractNum>
  <w:abstractNum w:abstractNumId="2" w15:restartNumberingAfterBreak="0">
    <w:nsid w:val="1EFDA015"/>
    <w:multiLevelType w:val="singleLevel"/>
    <w:tmpl w:val="1EFDA015"/>
    <w:lvl w:ilvl="0">
      <w:start w:val="1"/>
      <w:numFmt w:val="decimal"/>
      <w:lvlText w:val="(%1)"/>
      <w:lvlJc w:val="left"/>
      <w:pPr>
        <w:ind w:left="425" w:hanging="42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4C"/>
    <w:rsid w:val="000111C6"/>
    <w:rsid w:val="00012A4C"/>
    <w:rsid w:val="00027615"/>
    <w:rsid w:val="000536D9"/>
    <w:rsid w:val="00057475"/>
    <w:rsid w:val="00090308"/>
    <w:rsid w:val="000C00F1"/>
    <w:rsid w:val="000C0681"/>
    <w:rsid w:val="000C6879"/>
    <w:rsid w:val="001269EA"/>
    <w:rsid w:val="00127030"/>
    <w:rsid w:val="00133AEB"/>
    <w:rsid w:val="00140C77"/>
    <w:rsid w:val="0014142D"/>
    <w:rsid w:val="00162273"/>
    <w:rsid w:val="00164598"/>
    <w:rsid w:val="00177049"/>
    <w:rsid w:val="00180E1F"/>
    <w:rsid w:val="00184433"/>
    <w:rsid w:val="001B4E27"/>
    <w:rsid w:val="001D126E"/>
    <w:rsid w:val="001F4582"/>
    <w:rsid w:val="001F4D47"/>
    <w:rsid w:val="00221D77"/>
    <w:rsid w:val="00232B80"/>
    <w:rsid w:val="00241C90"/>
    <w:rsid w:val="002473EC"/>
    <w:rsid w:val="00253981"/>
    <w:rsid w:val="00275ED5"/>
    <w:rsid w:val="002823FC"/>
    <w:rsid w:val="00296457"/>
    <w:rsid w:val="002A31FF"/>
    <w:rsid w:val="002A565E"/>
    <w:rsid w:val="002A7423"/>
    <w:rsid w:val="002A76D3"/>
    <w:rsid w:val="002C374F"/>
    <w:rsid w:val="002C38C2"/>
    <w:rsid w:val="002C422E"/>
    <w:rsid w:val="002D7282"/>
    <w:rsid w:val="002F1EC6"/>
    <w:rsid w:val="00331C54"/>
    <w:rsid w:val="00343155"/>
    <w:rsid w:val="00373CDF"/>
    <w:rsid w:val="00381BA0"/>
    <w:rsid w:val="003843BA"/>
    <w:rsid w:val="0038475B"/>
    <w:rsid w:val="00385D31"/>
    <w:rsid w:val="003A6107"/>
    <w:rsid w:val="003C7DB5"/>
    <w:rsid w:val="003D5DC4"/>
    <w:rsid w:val="003E40FA"/>
    <w:rsid w:val="003F64B4"/>
    <w:rsid w:val="00403CF9"/>
    <w:rsid w:val="00420D6F"/>
    <w:rsid w:val="00424BA6"/>
    <w:rsid w:val="004304C7"/>
    <w:rsid w:val="00441FCA"/>
    <w:rsid w:val="00465C81"/>
    <w:rsid w:val="00473FC7"/>
    <w:rsid w:val="00490166"/>
    <w:rsid w:val="00490D77"/>
    <w:rsid w:val="004919BB"/>
    <w:rsid w:val="004A42E4"/>
    <w:rsid w:val="004B0AB5"/>
    <w:rsid w:val="004B43FC"/>
    <w:rsid w:val="004B76BD"/>
    <w:rsid w:val="004D7AEA"/>
    <w:rsid w:val="004E1525"/>
    <w:rsid w:val="004E4E73"/>
    <w:rsid w:val="005125DE"/>
    <w:rsid w:val="0051595B"/>
    <w:rsid w:val="005269D2"/>
    <w:rsid w:val="00532FCE"/>
    <w:rsid w:val="00557EE4"/>
    <w:rsid w:val="00564A78"/>
    <w:rsid w:val="00565D04"/>
    <w:rsid w:val="00571A1D"/>
    <w:rsid w:val="005740D6"/>
    <w:rsid w:val="00576013"/>
    <w:rsid w:val="00591E61"/>
    <w:rsid w:val="005944AC"/>
    <w:rsid w:val="005A26C2"/>
    <w:rsid w:val="005A7AB7"/>
    <w:rsid w:val="005E2B73"/>
    <w:rsid w:val="006418FC"/>
    <w:rsid w:val="00660A5F"/>
    <w:rsid w:val="00676223"/>
    <w:rsid w:val="00685889"/>
    <w:rsid w:val="006950E7"/>
    <w:rsid w:val="00697E2C"/>
    <w:rsid w:val="006A46BC"/>
    <w:rsid w:val="006B746A"/>
    <w:rsid w:val="006E519C"/>
    <w:rsid w:val="006F4308"/>
    <w:rsid w:val="00700F9A"/>
    <w:rsid w:val="0072008F"/>
    <w:rsid w:val="00732EEC"/>
    <w:rsid w:val="0075789A"/>
    <w:rsid w:val="00774AB5"/>
    <w:rsid w:val="00775B9B"/>
    <w:rsid w:val="007A555D"/>
    <w:rsid w:val="007B1196"/>
    <w:rsid w:val="007C2908"/>
    <w:rsid w:val="007D27B4"/>
    <w:rsid w:val="007D54C3"/>
    <w:rsid w:val="0080586B"/>
    <w:rsid w:val="00837CDC"/>
    <w:rsid w:val="0084108D"/>
    <w:rsid w:val="00853B9F"/>
    <w:rsid w:val="00863F4B"/>
    <w:rsid w:val="0087070C"/>
    <w:rsid w:val="00870E5C"/>
    <w:rsid w:val="00897959"/>
    <w:rsid w:val="008C141B"/>
    <w:rsid w:val="008F0912"/>
    <w:rsid w:val="008F3226"/>
    <w:rsid w:val="00906574"/>
    <w:rsid w:val="00907C49"/>
    <w:rsid w:val="009156F6"/>
    <w:rsid w:val="00934A8B"/>
    <w:rsid w:val="0094154F"/>
    <w:rsid w:val="00942FEF"/>
    <w:rsid w:val="00957DC3"/>
    <w:rsid w:val="009665AB"/>
    <w:rsid w:val="0099098B"/>
    <w:rsid w:val="00992AE5"/>
    <w:rsid w:val="009D2BAF"/>
    <w:rsid w:val="009D662A"/>
    <w:rsid w:val="009D753B"/>
    <w:rsid w:val="009F486A"/>
    <w:rsid w:val="009F53CE"/>
    <w:rsid w:val="00A05B53"/>
    <w:rsid w:val="00A072D1"/>
    <w:rsid w:val="00A074C6"/>
    <w:rsid w:val="00A14125"/>
    <w:rsid w:val="00A17A7C"/>
    <w:rsid w:val="00A17BA9"/>
    <w:rsid w:val="00A254B9"/>
    <w:rsid w:val="00A45CC3"/>
    <w:rsid w:val="00A55293"/>
    <w:rsid w:val="00A56818"/>
    <w:rsid w:val="00A66C34"/>
    <w:rsid w:val="00A97586"/>
    <w:rsid w:val="00A97C63"/>
    <w:rsid w:val="00AC149E"/>
    <w:rsid w:val="00AC5356"/>
    <w:rsid w:val="00AE215E"/>
    <w:rsid w:val="00AF6C11"/>
    <w:rsid w:val="00B03216"/>
    <w:rsid w:val="00B07F66"/>
    <w:rsid w:val="00B51A41"/>
    <w:rsid w:val="00B57295"/>
    <w:rsid w:val="00B658B9"/>
    <w:rsid w:val="00B77CB3"/>
    <w:rsid w:val="00BC0B84"/>
    <w:rsid w:val="00BC4DE6"/>
    <w:rsid w:val="00C1652F"/>
    <w:rsid w:val="00C1765B"/>
    <w:rsid w:val="00C37A1B"/>
    <w:rsid w:val="00C5574E"/>
    <w:rsid w:val="00C7184E"/>
    <w:rsid w:val="00C73838"/>
    <w:rsid w:val="00C90118"/>
    <w:rsid w:val="00C95B0C"/>
    <w:rsid w:val="00C963F2"/>
    <w:rsid w:val="00CA646A"/>
    <w:rsid w:val="00CC5ACC"/>
    <w:rsid w:val="00CE67B5"/>
    <w:rsid w:val="00D05141"/>
    <w:rsid w:val="00D05283"/>
    <w:rsid w:val="00D12B96"/>
    <w:rsid w:val="00D209FA"/>
    <w:rsid w:val="00D21FFA"/>
    <w:rsid w:val="00D22058"/>
    <w:rsid w:val="00D25618"/>
    <w:rsid w:val="00D34863"/>
    <w:rsid w:val="00D42498"/>
    <w:rsid w:val="00D62D26"/>
    <w:rsid w:val="00D65953"/>
    <w:rsid w:val="00D83E27"/>
    <w:rsid w:val="00DB63E6"/>
    <w:rsid w:val="00DC3CFB"/>
    <w:rsid w:val="00E01138"/>
    <w:rsid w:val="00E02FC8"/>
    <w:rsid w:val="00E03303"/>
    <w:rsid w:val="00E24F78"/>
    <w:rsid w:val="00E35263"/>
    <w:rsid w:val="00E5374F"/>
    <w:rsid w:val="00E54E53"/>
    <w:rsid w:val="00E57F68"/>
    <w:rsid w:val="00E66995"/>
    <w:rsid w:val="00E73678"/>
    <w:rsid w:val="00E86455"/>
    <w:rsid w:val="00ED75C8"/>
    <w:rsid w:val="00F15FB9"/>
    <w:rsid w:val="00F37374"/>
    <w:rsid w:val="00F43CC0"/>
    <w:rsid w:val="00F62427"/>
    <w:rsid w:val="00FC17AB"/>
    <w:rsid w:val="00FE1854"/>
    <w:rsid w:val="00FE448A"/>
    <w:rsid w:val="00FF644E"/>
    <w:rsid w:val="59851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2C9024"/>
  <w15:docId w15:val="{87B32C86-80AF-4CD7-B1D2-A46337E6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 w:type="paragraph" w:styleId="a8">
    <w:name w:val="Balloon Text"/>
    <w:basedOn w:val="a"/>
    <w:link w:val="a9"/>
    <w:uiPriority w:val="99"/>
    <w:semiHidden/>
    <w:unhideWhenUsed/>
    <w:rsid w:val="00BC4DE6"/>
    <w:rPr>
      <w:sz w:val="18"/>
      <w:szCs w:val="18"/>
    </w:rPr>
  </w:style>
  <w:style w:type="character" w:customStyle="1" w:styleId="a9">
    <w:name w:val="批注框文本 字符"/>
    <w:basedOn w:val="a0"/>
    <w:link w:val="a8"/>
    <w:uiPriority w:val="99"/>
    <w:semiHidden/>
    <w:rsid w:val="00BC4DE6"/>
    <w:rPr>
      <w:rFonts w:ascii="Times New Roman" w:eastAsia="宋体" w:hAnsi="Times New Roman" w:cs="Times New Roman"/>
      <w:sz w:val="18"/>
      <w:szCs w:val="18"/>
    </w:rPr>
  </w:style>
  <w:style w:type="character" w:styleId="aa">
    <w:name w:val="annotation reference"/>
    <w:basedOn w:val="a0"/>
    <w:uiPriority w:val="99"/>
    <w:semiHidden/>
    <w:unhideWhenUsed/>
    <w:rsid w:val="00DB63E6"/>
    <w:rPr>
      <w:sz w:val="21"/>
      <w:szCs w:val="21"/>
    </w:rPr>
  </w:style>
  <w:style w:type="paragraph" w:styleId="ab">
    <w:name w:val="annotation text"/>
    <w:basedOn w:val="a"/>
    <w:link w:val="ac"/>
    <w:uiPriority w:val="99"/>
    <w:semiHidden/>
    <w:unhideWhenUsed/>
    <w:rsid w:val="00DB63E6"/>
  </w:style>
  <w:style w:type="character" w:customStyle="1" w:styleId="ac">
    <w:name w:val="批注文字 字符"/>
    <w:basedOn w:val="a0"/>
    <w:link w:val="ab"/>
    <w:uiPriority w:val="99"/>
    <w:semiHidden/>
    <w:rsid w:val="00DB63E6"/>
    <w:rPr>
      <w:rFonts w:ascii="Times New Roman" w:eastAsia="宋体" w:hAnsi="Times New Roman" w:cs="Times New Roman"/>
    </w:rPr>
  </w:style>
  <w:style w:type="paragraph" w:styleId="ad">
    <w:name w:val="annotation subject"/>
    <w:basedOn w:val="ab"/>
    <w:next w:val="ab"/>
    <w:link w:val="ae"/>
    <w:uiPriority w:val="99"/>
    <w:semiHidden/>
    <w:unhideWhenUsed/>
    <w:rsid w:val="00DB63E6"/>
    <w:rPr>
      <w:b/>
      <w:bCs/>
    </w:rPr>
  </w:style>
  <w:style w:type="character" w:customStyle="1" w:styleId="ae">
    <w:name w:val="批注主题 字符"/>
    <w:basedOn w:val="ac"/>
    <w:link w:val="ad"/>
    <w:uiPriority w:val="99"/>
    <w:semiHidden/>
    <w:rsid w:val="00DB63E6"/>
    <w:rPr>
      <w:rFonts w:ascii="Times New Roman" w:eastAsia="宋体"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979</Words>
  <Characters>5582</Characters>
  <Application>Microsoft Office Word</Application>
  <DocSecurity>0</DocSecurity>
  <Lines>46</Lines>
  <Paragraphs>13</Paragraphs>
  <ScaleCrop>false</ScaleCrop>
  <Company>China</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2021-12-31T01:21:00Z</dcterms:created>
  <dcterms:modified xsi:type="dcterms:W3CDTF">2022-01-04T06:24:00Z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FA73CBAF3B854BC4A138A468847290EF</vt:lpwstr>
  </property>
</Properties>
</file>